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34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>
          <w:b/>
          <w:b/>
        </w:rPr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которые не разграничена</w:t>
      </w:r>
    </w:p>
    <w:p>
      <w:pPr>
        <w:pStyle w:val="Normal"/>
        <w:rPr>
          <w:color w:val="000000"/>
          <w:sz w:val="21"/>
          <w:szCs w:val="21"/>
          <w:highlight w:val="white"/>
        </w:rPr>
      </w:pPr>
      <w:bookmarkEnd w:id="1"/>
      <w:r>
        <w:rPr>
          <w:color w:val="000000"/>
          <w:sz w:val="21"/>
          <w:szCs w:val="21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31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марта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         11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31 марта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ул. Бульварная д. 78, каб. № 1.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30"/>
        <w:gridCol w:w="21"/>
        <w:gridCol w:w="399"/>
        <w:gridCol w:w="23"/>
        <w:gridCol w:w="5627"/>
      </w:tblGrid>
      <w:tr>
        <w:trPr>
          <w:trHeight w:val="347" w:hRule="atLeast"/>
        </w:trPr>
        <w:tc>
          <w:tcPr>
            <w:tcW w:w="363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</w:t>
            </w:r>
          </w:p>
        </w:tc>
      </w:tr>
      <w:tr>
        <w:trPr/>
        <w:tc>
          <w:tcPr>
            <w:tcW w:w="363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>Бахтина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>Ольга Евгеньевна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ведущий специалист отдела группы обеспечения земельных и имущественных отношений  в Муниципальном казенном учреждении Приморско-Ахтарского городского поселения Приморско-Ахтарского района «Управление муниципального заказчика», секретарь комиссии.</w:t>
            </w:r>
          </w:p>
        </w:tc>
      </w:tr>
      <w:tr>
        <w:trPr/>
        <w:tc>
          <w:tcPr>
            <w:tcW w:w="363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30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</w:t>
            </w:r>
          </w:p>
        </w:tc>
      </w:tr>
      <w:tr>
        <w:trPr/>
        <w:tc>
          <w:tcPr>
            <w:tcW w:w="3630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Краснодарский край, Приморско-Ахтарский район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150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особо охраняемых территорий и объектов;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23:25:1001000:1199;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охота и рыбалка, 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18,52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10,30 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18,52 руб.;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Краснодарский край, Приморско-Ахтарский р-н,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г. Приморско-Ахтарск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28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23:25:0101210:121;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для размещения индивидуальных гаражей;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3 года;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406,31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12,19 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406,31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Лот № 3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Краснодарский край, Приморско-Ахтарский район, г. Приморско-Ахтарск,ул. Вокзальная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944 кв.м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23:25:0101167:43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объекты дорожного сервиса;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3 года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36 439,63 руб.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1093,19 руб.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36 439,63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18-00 часов, 29 марта 2021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>Бугаев Александр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августа 1972 г.р., зарегистрированный по адресу: Краснодарский край, Приморско-Ахтарский р-н., х. Садки, ул. Нахимова, д. 35 - физическое лицо, заявка на участие  принята 18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540" w:leader="none"/>
          <w:tab w:val="left" w:pos="57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д. 223/1 - физическое лицо, заявка на участие  принята 24 марта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Милькевич Эдуард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августа 1986 г.р., зарегистрированный по адресу: Краснодарский край, Приморско-Ахтарский р-н., г. Приморско-Ахтарск, ул. Кубанская,  д. 142 - физическое лицо, заявка на участие  принята 24 марта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зарегистрированная по адресу: Краснодарский край, Туапсинский р-н., пгт Новомихайловский, 1 мкр., д. 11, кв. 51 - физическое лицо, заявка на участие  принята 25 марта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 физическое лицо, заявка на участие  принята 25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Друзенко Евгений Валерьевич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25 февраля 1995 г.р., зарегистрированный по адресу: Краснодарский край, Красноармейский р-н., ст. Марьянская, ул. Базарная, д. 83  - физическое лицо, заявка на участие  принята 24 марта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 физическое лицо, заявка на участие  принята 26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физическое лицо, заявка на участие принята 26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 xml:space="preserve">Строцкая Анна Сергеевна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 xml:space="preserve">г. Приморско-Ахтарск, ул. Октябрьская,     д. 74, кв. 1 </w:t>
      </w:r>
      <w:r>
        <w:rPr>
          <w:b w:val="false"/>
          <w:bCs w:val="false"/>
          <w:color w:val="000000"/>
          <w:highlight w:val="white"/>
          <w:lang w:eastAsia="ru-RU"/>
        </w:rPr>
        <w:t xml:space="preserve">- 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26 марта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 xml:space="preserve">Переведенцев Светозар Николаевич </w:t>
      </w:r>
      <w:r>
        <w:rPr>
          <w:b w:val="false"/>
          <w:bCs w:val="false"/>
          <w:color w:val="000000"/>
          <w:highlight w:val="white"/>
          <w:lang w:eastAsia="ru-RU"/>
        </w:rPr>
        <w:t>18 октября 1978 г.р., зарегистрированный по адресу: Краснодарский край, Приморско-Ахтарский р-н., г. Приморско-Ахтарск, пер. Станичный, д. 2, корп. 2 -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>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 физическое лицо, заявка на участие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 xml:space="preserve">Белкин Игорь Анатольевич </w:t>
      </w:r>
      <w:r>
        <w:rPr>
          <w:b w:val="false"/>
          <w:bCs w:val="false"/>
          <w:color w:val="000000"/>
          <w:highlight w:val="white"/>
          <w:lang w:eastAsia="ru-RU"/>
        </w:rPr>
        <w:t>14 мая 1984 г.р., зарегистрированный по адресу: Краснодарский край, г. Краснодар, п. Индустриальный, ул. Миргородская, д. 54 - физическое лицо, заявка на участие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ноября 1974 г.р., зарегистрированный по адресу: Краснодарский край, Северский р-н., ст. Северская, ул. Запорожская, д. 38А, кв. 9 -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 xml:space="preserve">Олексишин Александр Николаевич </w:t>
      </w:r>
      <w:r>
        <w:rPr>
          <w:b w:val="false"/>
          <w:bCs w:val="false"/>
          <w:color w:val="000000"/>
          <w:highlight w:val="white"/>
          <w:lang w:eastAsia="ru-RU"/>
        </w:rPr>
        <w:t>10 августа 1982 г.р., зарегистрированный по адресу: Краснодарский край, Северский р-н., пгт. Афипский, ул. Гоголя, д. 15 -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>31 октября 1986 г.р., зарегистрированный по адресу: Краснодарский край, Северский р-н., ст. Смоленская, ул. Орджоникидзе, д. 11, кв. 1 -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18.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>19 октября 1978 г.р., зарегистрированная по адресу: Краснодарский край, г. Краснодар, ул. им. 40-летия Победы, д. 97, кв. 18 - физическое лицо, заявка на участие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Петров Андрей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октября 1984 г.р., зарегистрированный по адресу: Краснодарский край, Приморско-Ахтарский р-н., г. Приморско-Ахтарск, ул. 50 лет Октября, д. 124, кв. 61 - физическое лицо, заявка на участие  принята 03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   д. 223/1 - физическое лицо, заявка на участие  принята 24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зарегистрированная по адресу: Краснодарский край, Туапсинский р-н., пгт Новомихайловский, 1 мкр., д. 11, кв. 51 - физическое лицо, заявка на участие  принята 25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 физическое лицо, заявка на участие принята 25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 - физическое лицо, заявка на участие  принята 26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физическое лицо, заявка на участие принята 26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    д. 2, корп. 2 -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>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 физическое лицо, заявка на участие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>Белкин Игорь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мая 1984 г.р., зарегистрированный по адресу: Краснодарский край, г. Краснодар, п. Индустриальный, ул. Миргородская, д. 54 -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>19 октября 1978 г.р., зарегистрированная по адресу: Краснодарский край, г. Краснодар, ул. им. 40-летия Победы, д. 97, кв. 18 - физическое лицо, заявка на участие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3: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д. 223/1 - физическое лицо, заявка на участие  принята 24 марта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Башта Зоя Дмитриевна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26 июля 1949 г.р., зарегистрированная по адресу: Краснодарский край, г. Тимашевск, ул. Дзержинского, д. 30А, кв. 4 - физическое лицо, заявка на участие  принята 24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зарегистрированная по адресу: Краснодарский край, Туапсинский р-н., пгт Новомихайловский, 1 мкр., д. 11, кв. 51 - физическое лицо, заявка на участие  принята 25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 физическое лицо, заявка на участие  принята 25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 - физическое лицо, заявка на участие  принята 26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физическое лицо, заявка на участие принята 26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 xml:space="preserve">Петрищев Алексей Валерьевич </w:t>
      </w:r>
      <w:r>
        <w:rPr>
          <w:b w:val="false"/>
          <w:bCs w:val="false"/>
          <w:color w:val="000000"/>
          <w:highlight w:val="white"/>
          <w:lang w:eastAsia="ru-RU"/>
        </w:rPr>
        <w:t>15 июня 1991 г.р., зарегистрированный по адресу: Краснодарский край, г. Краснодар, ул. им. Прокофьева С.С., д. 33, кв. 29 - физическое лицо, заявка на участие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Кондратьев Денис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января 1995 г.р., зарегистрированный по адресу: Краснодарский край, Каневской р-н., ст-ца. Стародеревянковская, ул. Комсомольская, д. 20, кв. 4 - </w:t>
      </w:r>
      <w:bookmarkStart w:id="3" w:name="__DdeLink__925_2937165920"/>
      <w:bookmarkEnd w:id="3"/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26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>Прокопьев Максим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1972 г.р., зарегистрированный по адресу: Челябинская область, Кусинский р-н., г. Куса, ул. Мира, д. 112 -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10</w:t>
      </w:r>
      <w:r>
        <w:rPr>
          <w:b/>
          <w:bCs/>
          <w:color w:val="000000"/>
          <w:highlight w:val="white"/>
          <w:lang w:eastAsia="ru-RU"/>
        </w:rPr>
        <w:t>.Хот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 физическое лицо, заявка на участие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 xml:space="preserve">Белкин Игорь Анатольевич </w:t>
      </w:r>
      <w:r>
        <w:rPr>
          <w:b w:val="false"/>
          <w:bCs w:val="false"/>
          <w:color w:val="000000"/>
          <w:highlight w:val="white"/>
          <w:lang w:eastAsia="ru-RU"/>
        </w:rPr>
        <w:t>14 мая 1984 г.р., зарегистрированный по адресу: Краснодарский край, г. Краснодар, п. Индустриальный, ул. Миргородская, д. 54 -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ноября 1974 г.р., зарегистрированный по адресу: Краснодарский край, Северский р-н., ст. Северская, ул. Запорожская, д. 38А, кв. 9 - физическое лицо, заявка на участие 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 xml:space="preserve">Олексишин Александр Николаевич </w:t>
      </w:r>
      <w:r>
        <w:rPr>
          <w:b w:val="false"/>
          <w:bCs w:val="false"/>
          <w:color w:val="000000"/>
          <w:highlight w:val="white"/>
          <w:lang w:eastAsia="ru-RU"/>
        </w:rPr>
        <w:t>10 августа 1982 г.р., зарегистрированный по адресу: Краснодарский край, Северский р-н., пгт. Афипский, ул. Гоголя, д. 15 - физическое лицо, заявка на участие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>31 октября 1986 г.р., зарегистрированный по адресу: Краснодарский край, Северский р-н., ст. Смоленская, ул. Орджоникидзе, д. 11, кв. 1 - физическое лицо, заявка на участие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>19 октября 1978 г.р., зарегистрированная по адресу: Краснодарский край, г. Краснодар, ул. им. 40-летия Победы, д. 97, кв. 18 - физическое лицо, заявка на участие принята 29 марта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ab/>
        <w:tab/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highlight w:val="white"/>
        </w:rPr>
        <w:t>Допустить к участию в аукционе:</w:t>
      </w:r>
    </w:p>
    <w:p>
      <w:pPr>
        <w:pStyle w:val="Normal"/>
        <w:jc w:val="both"/>
        <w:rPr/>
      </w:pPr>
      <w:r>
        <w:rPr>
          <w:b/>
          <w:highlight w:val="white"/>
        </w:rPr>
        <w:t>По 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>Бугаев Александр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августа 1972 г.р., зарегистрированный по адресу: Краснодарский край, Приморско-Ахтарский р-н., х. Садки, ул. Нахимова, д. 35 -</w:t>
      </w:r>
      <w:r>
        <w:rPr>
          <w:b w:val="false"/>
          <w:bCs w:val="false"/>
          <w:color w:val="000000"/>
          <w:highlight w:val="white"/>
        </w:rPr>
        <w:t> 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д. 223/1 - </w:t>
      </w:r>
      <w:r>
        <w:rPr>
          <w:b/>
          <w:bCs/>
          <w:color w:val="000000"/>
          <w:highlight w:val="white"/>
          <w:lang w:eastAsia="ru-RU"/>
        </w:rPr>
        <w:t>признать участником № 2.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Милькевич Эдуард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августа 1986 г.р., зарегистрированный по адресу: Краснодарский край, Приморско-Ахтарский р-н., г. Приморско-Ахтарск, ул. Кубанская,  д. 142 -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3.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зарегистрированная по адресу: Краснодарский край, Туапсинский р-н., пгт Новомихайловский, 1 мкр., д. 11, кв. 51 -  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4.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  № 5.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Друзенко Евгений Валерьевич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25 февраля 1995 г.р., зарегистрированный по адресу: Краснодарский край, Красноармейский р-н., ст. Марьянская, ул. Базарная, д. 83 -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6.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 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7.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Мусорского М.П., д. 6/1, кв. 181 - </w:t>
      </w:r>
      <w:r>
        <w:rPr>
          <w:b/>
          <w:bCs/>
          <w:color w:val="000000"/>
          <w:highlight w:val="white"/>
          <w:lang w:eastAsia="ru-RU"/>
        </w:rPr>
        <w:t>признать участником № 8.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 xml:space="preserve">Строцкая Анна Сергеевна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                 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9.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 xml:space="preserve">Переведенцев Светозар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18 октября 1978 г.р., зарегистрированный по адресу: Краснодарский край, Приморско-Ахтарский р-н., г. Приморско-Ахтарск,                 пер. Станичный, д. 2, корп. 2  - </w:t>
      </w:r>
      <w:r>
        <w:rPr>
          <w:b/>
          <w:bCs/>
          <w:color w:val="000000"/>
          <w:highlight w:val="white"/>
          <w:lang w:eastAsia="ru-RU"/>
        </w:rPr>
        <w:t>признать участником № 10.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11.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>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№12.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№13.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 xml:space="preserve">Белкин Игорь Анатольевич </w:t>
      </w:r>
      <w:r>
        <w:rPr>
          <w:b w:val="false"/>
          <w:bCs w:val="false"/>
          <w:color w:val="000000"/>
          <w:highlight w:val="white"/>
          <w:lang w:eastAsia="ru-RU"/>
        </w:rPr>
        <w:t>14 мая 1984 г.р., зарегистрированный по адресу: Краснодарский край, г. Краснодар, п. Индустриальный, ул. Миргородская, д. 54 -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14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ноября 1974 г.р., зарегистрированный по адресу: Краснодарский край, Северский р-н., ст. Северская, ул. Запорожская, д. 38А, кв. 9 -</w:t>
      </w:r>
      <w:r>
        <w:rPr>
          <w:b/>
          <w:bCs/>
          <w:color w:val="000000"/>
          <w:highlight w:val="white"/>
          <w:lang w:eastAsia="ru-RU"/>
        </w:rPr>
        <w:t>признать участником № 15.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 xml:space="preserve">Олексишин Александр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10 августа 1982 г.р., зарегистрированный по адресу: Краснодарский край, Северский р-н., пгт. Афипский, ул. Гоголя, д. 15 - </w:t>
      </w:r>
      <w:r>
        <w:rPr>
          <w:b/>
          <w:bCs/>
          <w:color w:val="000000"/>
          <w:highlight w:val="white"/>
          <w:lang w:eastAsia="ru-RU"/>
        </w:rPr>
        <w:t>признать участником № 16.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>31 октября 1986 г.р., зарегистрированный по адресу: Краснодарский край, Северский р-н., ст. Смоленская, ул. Орджоникидзе, д. 11, кв. 1 -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17.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18.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>19 октября 1978 г.р., зарегистрированная по адресу: Краснодарский край, г. Краснодар, ул. им. 40-летия Победы, д. 97, кв. 18 -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18.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</w:rPr>
      </w:pPr>
      <w:bookmarkStart w:id="4" w:name="__DdeLink__2750_4225443011"/>
      <w:bookmarkStart w:id="5" w:name="__DdeLink__652_3792727238"/>
      <w:bookmarkEnd w:id="4"/>
      <w:bookmarkEnd w:id="5"/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По 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Петров Андрей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октября 1984 г.р., зарегистрированный по адресу: Краснодарский край, Приморско-Ахтарский р-н., г. Приморско-Ахтарск, ул. 50 лет Октября, д. 124, кв. 61 -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   д. 223/1 -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№ 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зарегистрированная по адресу: Краснодарский край, Туапсинский р-н., пгт Новомихайловский, 1 мкр., д. 11, кв. 51 - </w:t>
      </w:r>
      <w:bookmarkStart w:id="6" w:name="__DdeLink__1490_3476667347"/>
      <w:r>
        <w:rPr>
          <w:b/>
          <w:bCs/>
          <w:color w:val="000000"/>
          <w:highlight w:val="white"/>
          <w:lang w:eastAsia="ru-RU"/>
        </w:rPr>
        <w:t>признать участником  №</w:t>
      </w:r>
      <w:bookmarkEnd w:id="6"/>
      <w:r>
        <w:rPr>
          <w:b/>
          <w:bCs/>
          <w:color w:val="000000"/>
          <w:highlight w:val="white"/>
          <w:lang w:eastAsia="ru-RU"/>
        </w:rPr>
        <w:t xml:space="preserve"> 3.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  № 4.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5.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6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    д. 2, корп. 2 -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7.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>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8.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9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>Белкин Игорь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14 мая 1984 г.р., зарегистрированный по адресу: Краснодарский край, г. Краснодар, п. Индустриальный, ул. Миргородская, д. 54 -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10.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>19 октября 1978 г.р., зарегистрированная по адресу: Краснодарский край, г. Краснодар, ул. им. 40-летия Победы, д. 97, кв. 18 -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11.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Не допущенных к участию в аукционе — нет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3: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д. 223/1 -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Башта Зоя Дмитриевна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26 июля 1949 г.р., зарегистрированная по адресу: Краснодарский край, г. Тимашевск, ул. Дзержинского, д. 30А, кв. 4 - </w:t>
      </w:r>
      <w:r>
        <w:rPr>
          <w:b/>
          <w:bCs/>
          <w:color w:val="000000"/>
          <w:highlight w:val="white"/>
          <w:lang w:eastAsia="ru-RU"/>
        </w:rPr>
        <w:t>признать участником  № 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зарегистрированная по адресу: Краснодарский край, Туапсинский р-н., пгт Новомихайловский, 1 мкр., д. 11, кв. 51 - 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3.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 </w:t>
      </w:r>
      <w:r>
        <w:rPr>
          <w:b/>
          <w:bCs/>
          <w:color w:val="000000"/>
          <w:highlight w:val="white"/>
          <w:lang w:eastAsia="ru-RU"/>
        </w:rPr>
        <w:t>признать участником    № 4.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Великий Владимир Александрович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марта 1986 г.р., зарегистрированный по адресу: Краснодарский край, Новопокровский р-н., ст. Новопокровская, ул. Калинина, д. 262  - </w:t>
      </w:r>
      <w:r>
        <w:rPr>
          <w:b/>
          <w:bCs/>
          <w:color w:val="000000"/>
          <w:highlight w:val="white"/>
          <w:lang w:eastAsia="ru-RU"/>
        </w:rPr>
        <w:t>признать участником  № 5.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</w:t>
      </w:r>
      <w:r>
        <w:rPr>
          <w:b/>
          <w:bCs/>
          <w:color w:val="000000"/>
          <w:highlight w:val="white"/>
          <w:lang w:eastAsia="ru-RU"/>
        </w:rPr>
        <w:t>признать участником  № 6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 xml:space="preserve">Петрищев Алексей Валерьевич </w:t>
      </w:r>
      <w:r>
        <w:rPr>
          <w:b w:val="false"/>
          <w:bCs w:val="false"/>
          <w:color w:val="000000"/>
          <w:highlight w:val="white"/>
          <w:lang w:eastAsia="ru-RU"/>
        </w:rPr>
        <w:t>15 июня 1991 г.р., зарегистрированный по адресу: Краснодарский край, г. Краснодар, ул. им. Прокофьева С.С., д. 33, кв. 29-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7.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Кондратьев Денис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января 1995 г.р., зарегистрированный по адресу: Краснодарский край, Каневской р-н., ст-ца. Стародеревянковская, ул. Комсомольская,  д. 20, кв. 4 -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8.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 xml:space="preserve">Прокопьев Максим Анатольевич </w:t>
      </w:r>
      <w:r>
        <w:rPr>
          <w:b w:val="false"/>
          <w:bCs w:val="false"/>
          <w:color w:val="000000"/>
          <w:highlight w:val="white"/>
          <w:lang w:eastAsia="ru-RU"/>
        </w:rPr>
        <w:t>18 апреля 1972 г.р., зарегистрированный по адресу: Челябинская область, Кусинский р-н., г. Куса, ул. Мира, д. 112 -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9.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22 - </w:t>
      </w:r>
      <w:r>
        <w:rPr>
          <w:b/>
          <w:bCs/>
          <w:color w:val="000000"/>
          <w:highlight w:val="white"/>
          <w:lang w:eastAsia="ru-RU"/>
        </w:rPr>
        <w:t>признать участником  № 10.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зарегистрированная по адресу (Свидетельство № 1794 о регистрации по месту пребывания): Краснодарский край, Динской р-н., ст. Нововеличковская, ул. Октябрьская, д. 16В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11.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12.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 xml:space="preserve">Белкин Игорь Анатольевич </w:t>
      </w:r>
      <w:r>
        <w:rPr>
          <w:b w:val="false"/>
          <w:bCs w:val="false"/>
          <w:color w:val="000000"/>
          <w:highlight w:val="white"/>
          <w:lang w:eastAsia="ru-RU"/>
        </w:rPr>
        <w:t>14 мая 1984 г.р., зарегистрированный по адресу: Краснодарский край, г. Краснодар, п. Индустриальный, ул. Миргородская, д. 54 -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13.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17 ноября 1974 г.р., зарегистрированный по адресу: Краснодарский край, Северский р-н., ст. Северская, ул. Запорожская, д. 38А, кв. 9 -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14.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 xml:space="preserve">Олексишин Александр Николаевич </w:t>
      </w:r>
      <w:r>
        <w:rPr>
          <w:b w:val="false"/>
          <w:bCs w:val="false"/>
          <w:color w:val="000000"/>
          <w:highlight w:val="white"/>
          <w:lang w:eastAsia="ru-RU"/>
        </w:rPr>
        <w:t>10 августа 1982 г.р., зарегистрированный по адресу: Краснодарский край, Северский р-н., пгт. Афипский, ул. Гоголя, д. 15 -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15.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16.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>31 октября 1986 г.р., зарегистрированный по адресу: Краснодарский край, Северский р-н., ст. Смоленская, ул. Орджоникидзе, д. 11, кв. 1 -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16.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17.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>19 октября 1978 г.р., зарегистрированная по адресу: Краснодарский край, г. Краснодар, ул. им. 40-летия Победы, д. 97, кв. 18 -</w:t>
      </w:r>
      <w:r>
        <w:rPr>
          <w:b/>
          <w:bCs/>
          <w:color w:val="000000"/>
          <w:highlight w:val="white"/>
          <w:lang w:eastAsia="ru-RU"/>
        </w:rPr>
        <w:t xml:space="preserve"> признать участником  № 17.</w:t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  <w:lang w:eastAsia="ru-RU"/>
        </w:rPr>
        <w:t>Не допущенных к участию в аукционе — нет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rFonts w:eastAsia="Calibri"/>
          <w:b/>
        </w:rPr>
        <w:t>Секретарь комиссии: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ведущий специалист отдела группы обеспечения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земельных и имущественных отношений 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 Муниципальном казенном учреждении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городского поселения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района </w:t>
      </w:r>
    </w:p>
    <w:p>
      <w:pPr>
        <w:pStyle w:val="Normal"/>
        <w:tabs>
          <w:tab w:val="left" w:pos="6930" w:leader="none"/>
          <w:tab w:val="left" w:pos="7425" w:leader="none"/>
          <w:tab w:val="left" w:pos="8220" w:leader="none"/>
        </w:tabs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>«Управление муниципального заказчика»</w:t>
        <w:tab/>
        <w:tab/>
        <w:tab/>
      </w:r>
      <w:r>
        <w:rPr>
          <w:rFonts w:eastAsia="Calibri"/>
          <w:spacing w:val="-5"/>
          <w:highlight w:val="white"/>
        </w:rPr>
        <w:t>О.Е. Бахтина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Л.В. Бойко</w:t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tabs>
          <w:tab w:val="left" w:pos="3255" w:leader="none"/>
        </w:tabs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1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Application>LibreOffice/5.4.2.2$Windows_X86_64 LibreOffice_project/22b09f6418e8c2d508a9eaf86b2399209b0990f4</Application>
  <Pages>9</Pages>
  <Words>4047</Words>
  <Characters>25819</Characters>
  <CharactersWithSpaces>30276</CharactersWithSpaces>
  <Paragraphs>202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2021-03-31T15:18:24Z</cp:lastPrinted>
  <dcterms:modified xsi:type="dcterms:W3CDTF">2021-03-31T15:19:52Z</dcterms:modified>
  <cp:revision>213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