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8"/>
          <w:szCs w:val="28"/>
          <w:highlight w:val="white"/>
        </w:rPr>
        <w:t xml:space="preserve">                                           </w:t>
      </w:r>
      <w:bookmarkStart w:id="0" w:name="__DdeLink__610_530789784"/>
      <w:r>
        <w:rPr>
          <w:sz w:val="28"/>
          <w:szCs w:val="28"/>
          <w:highlight w:val="white"/>
        </w:rPr>
        <w:t xml:space="preserve">  </w:t>
      </w:r>
      <w:bookmarkStart w:id="1" w:name="__DdeLink__1232_1167299395"/>
      <w:r>
        <w:rPr>
          <w:sz w:val="28"/>
          <w:szCs w:val="28"/>
          <w:highlight w:val="white"/>
        </w:rPr>
        <w:t xml:space="preserve"> </w:t>
      </w:r>
      <w:r>
        <w:rPr>
          <w:b/>
          <w:color w:val="000000"/>
          <w:highlight w:val="white"/>
        </w:rPr>
        <w:t xml:space="preserve">П Р О Т О К О Л  № </w:t>
      </w:r>
      <w:r>
        <w:rPr>
          <w:b/>
          <w:color w:val="000000"/>
          <w:highlight w:val="white"/>
          <w:lang w:val="en-US"/>
        </w:rPr>
        <w:t>30</w:t>
      </w:r>
      <w:r>
        <w:rPr>
          <w:b/>
          <w:color w:val="000000"/>
          <w:highlight w:val="white"/>
        </w:rPr>
        <w:t>/1</w:t>
      </w:r>
    </w:p>
    <w:p>
      <w:pPr>
        <w:pStyle w:val="Normal"/>
        <w:jc w:val="center"/>
        <w:rPr/>
      </w:pPr>
      <w:r>
        <w:rPr>
          <w:b/>
          <w:bCs/>
          <w:highlight w:val="white"/>
        </w:rPr>
        <w:t xml:space="preserve">Заседание комиссии по  рассмотрению заявок в открытом  аукционе  </w:t>
      </w:r>
      <w:r>
        <w:rPr>
          <w:b/>
          <w:highlight w:val="white"/>
        </w:rPr>
        <w:t>на право заключения договора аренды земельных участков,</w:t>
      </w:r>
    </w:p>
    <w:p>
      <w:pPr>
        <w:pStyle w:val="Normal"/>
        <w:jc w:val="center"/>
        <w:rPr>
          <w:b/>
          <w:b/>
        </w:rPr>
      </w:pPr>
      <w:r>
        <w:rPr>
          <w:b/>
          <w:highlight w:val="white"/>
        </w:rPr>
        <w:t xml:space="preserve"> </w:t>
      </w:r>
      <w:bookmarkEnd w:id="0"/>
      <w:r>
        <w:rPr>
          <w:b/>
          <w:highlight w:val="white"/>
        </w:rPr>
        <w:t>государственная собственность на который не разграничена</w:t>
      </w:r>
    </w:p>
    <w:p>
      <w:pPr>
        <w:pStyle w:val="Normal"/>
        <w:rPr>
          <w:color w:val="000000"/>
          <w:highlight w:val="white"/>
        </w:rPr>
      </w:pPr>
      <w:bookmarkEnd w:id="1"/>
      <w:r>
        <w:rPr>
          <w:color w:val="000000"/>
          <w:highlight w:val="white"/>
        </w:rPr>
      </w:r>
    </w:p>
    <w:p>
      <w:pPr>
        <w:pStyle w:val="Normal"/>
        <w:jc w:val="both"/>
        <w:rPr/>
      </w:pPr>
      <w:r>
        <w:rPr>
          <w:b w:val="false"/>
          <w:bCs w:val="false"/>
          <w:highlight w:val="white"/>
        </w:rPr>
        <w:t xml:space="preserve">Время начала работы комиссии: 10 ч. 00 мин. </w:t>
      </w:r>
      <w:r>
        <w:rPr>
          <w:b w:val="false"/>
          <w:bCs w:val="false"/>
          <w:color w:val="000000"/>
          <w:sz w:val="24"/>
          <w:szCs w:val="24"/>
          <w:highlight w:val="white"/>
          <w:lang w:eastAsia="ru-RU"/>
        </w:rPr>
        <w:t>21</w:t>
      </w:r>
      <w:r>
        <w:rPr>
          <w:b w:val="false"/>
          <w:bCs w:val="false"/>
          <w:color w:val="000000"/>
          <w:sz w:val="24"/>
          <w:szCs w:val="24"/>
          <w:highlight w:val="white"/>
          <w:lang w:val="ru-RU" w:eastAsia="ru-RU"/>
        </w:rPr>
        <w:t xml:space="preserve"> декабря </w:t>
      </w:r>
      <w:r>
        <w:rPr>
          <w:b w:val="false"/>
          <w:bCs w:val="false"/>
          <w:sz w:val="24"/>
          <w:szCs w:val="24"/>
          <w:highlight w:val="white"/>
          <w:lang w:eastAsia="ru-RU"/>
        </w:rPr>
        <w:t>2020</w:t>
      </w:r>
      <w:r>
        <w:rPr>
          <w:b w:val="false"/>
          <w:bCs w:val="false"/>
          <w:highlight w:val="white"/>
        </w:rPr>
        <w:t xml:space="preserve"> года, окончание работы                             11 ч. 3</w:t>
      </w:r>
      <w:r>
        <w:rPr>
          <w:b w:val="false"/>
          <w:bCs w:val="false"/>
          <w:highlight w:val="white"/>
        </w:rPr>
        <w:t>9</w:t>
      </w:r>
      <w:r>
        <w:rPr>
          <w:b w:val="false"/>
          <w:bCs w:val="false"/>
          <w:highlight w:val="white"/>
        </w:rPr>
        <w:t xml:space="preserve"> мин. </w:t>
      </w:r>
      <w:r>
        <w:rPr>
          <w:b w:val="false"/>
          <w:bCs w:val="false"/>
          <w:highlight w:val="white"/>
        </w:rPr>
        <w:t>21</w:t>
      </w:r>
      <w:r>
        <w:rPr>
          <w:b w:val="false"/>
          <w:bCs w:val="false"/>
          <w:color w:val="000000"/>
          <w:sz w:val="24"/>
          <w:szCs w:val="24"/>
          <w:highlight w:val="white"/>
          <w:lang w:eastAsia="ru-RU"/>
        </w:rPr>
        <w:t xml:space="preserve"> декабря</w:t>
      </w:r>
      <w:r>
        <w:rPr>
          <w:b w:val="false"/>
          <w:bCs w:val="false"/>
          <w:color w:val="000000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sz w:val="24"/>
          <w:szCs w:val="24"/>
          <w:highlight w:val="white"/>
          <w:lang w:eastAsia="ru-RU"/>
        </w:rPr>
        <w:t>2020 года</w:t>
      </w:r>
      <w:r>
        <w:rPr>
          <w:b w:val="false"/>
          <w:bCs w:val="false"/>
          <w:highlight w:val="white"/>
        </w:rPr>
        <w:t xml:space="preserve"> в здании администрации Приморско-Ахтарского городского поселения Приморско – Ахтарского района по адресу: г. Приморско-Ахтарск,  Бульварная 78, каб. № 1.</w:t>
      </w:r>
    </w:p>
    <w:p>
      <w:pPr>
        <w:pStyle w:val="Normal"/>
        <w:rPr>
          <w:color w:val="000000"/>
          <w:highlight w:val="white"/>
        </w:rPr>
      </w:pPr>
      <w:r>
        <w:rPr>
          <w:color w:val="000000"/>
          <w:highlight w:val="white"/>
        </w:rPr>
      </w:r>
    </w:p>
    <w:p>
      <w:pPr>
        <w:pStyle w:val="Normal"/>
        <w:jc w:val="both"/>
        <w:rPr>
          <w:b/>
          <w:b/>
          <w:color w:val="000000"/>
        </w:rPr>
      </w:pPr>
      <w:r>
        <w:rPr>
          <w:b/>
          <w:color w:val="000000"/>
          <w:highlight w:val="white"/>
        </w:rPr>
        <w:t>Присутствовали:</w:t>
      </w:r>
    </w:p>
    <w:tbl>
      <w:tblPr>
        <w:tblW w:w="970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52"/>
        <w:gridCol w:w="422"/>
        <w:gridCol w:w="5626"/>
      </w:tblGrid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 Марина Николаевна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ind w:left="-113" w:right="0" w:firstLine="20"/>
              <w:jc w:val="center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6" w:type="dxa"/>
            <w:tcBorders/>
            <w:shd w:fill="auto" w:val="clear"/>
          </w:tcPr>
          <w:p>
            <w:pPr>
              <w:pStyle w:val="Normal"/>
              <w:tabs>
                <w:tab w:val="left" w:pos="9480" w:leader="none"/>
              </w:tabs>
              <w:rPr>
                <w:rFonts w:ascii="Times New Roman" w:hAnsi="Times New Roman" w:eastAsia="Times New Roman" w:cs="Times New Roman"/>
                <w:color w:val="00000A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ar-SA" w:bidi="ar-SA"/>
              </w:rPr>
              <w:t xml:space="preserve">Начальник отдела земельных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ar-SA" w:bidi="ar-SA"/>
              </w:rPr>
              <w:t xml:space="preserve">и имущественных отношений администрации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ar-SA" w:bidi="ar-SA"/>
              </w:rPr>
              <w:t xml:space="preserve">Приморско-Ахтарского городского поселения </w:t>
            </w:r>
          </w:p>
          <w:p>
            <w:pPr>
              <w:pStyle w:val="Normal"/>
              <w:tabs>
                <w:tab w:val="left" w:pos="9480" w:leader="none"/>
              </w:tabs>
              <w:rPr/>
            </w:pP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ar-SA" w:bidi="ar-SA"/>
              </w:rPr>
              <w:t>Приморско-Ахтарского района</w:t>
            </w: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zh-CN" w:bidi="ar-SA"/>
              </w:rPr>
              <w:t>,</w:t>
            </w:r>
            <w:r>
              <w:rPr>
                <w:sz w:val="24"/>
                <w:szCs w:val="24"/>
                <w:lang w:eastAsia="ar-SA"/>
              </w:rPr>
              <w:t xml:space="preserve"> заместитель председателя комиссии;</w:t>
            </w:r>
          </w:p>
        </w:tc>
      </w:tr>
      <w:tr>
        <w:trPr>
          <w:trHeight w:val="347" w:hRule="atLeast"/>
        </w:trPr>
        <w:tc>
          <w:tcPr>
            <w:tcW w:w="365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26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Бойко</w:t>
            </w:r>
          </w:p>
          <w:p>
            <w:pPr>
              <w:pStyle w:val="Normal"/>
              <w:snapToGrid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Людмила Владимировна            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ind w:left="33" w:right="0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ind w:left="33" w:right="0" w:hanging="33"/>
              <w:jc w:val="both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6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начальник Муниципального казенного учреждения Приморско-Ахтарского г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ородского поселения  Приморско- Ахтарского </w:t>
            </w:r>
            <w:r>
              <w:rPr>
                <w:rFonts w:eastAsia="Calibri"/>
                <w:sz w:val="24"/>
                <w:szCs w:val="24"/>
              </w:rPr>
              <w:t>района «Централизованная  бухгалтерия»;</w:t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Мизерная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 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Ирина Константиновна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6" w:type="dxa"/>
            <w:tcBorders/>
            <w:shd w:fill="auto" w:val="clear"/>
          </w:tcPr>
          <w:p>
            <w:pPr>
              <w:pStyle w:val="Normal"/>
              <w:tabs>
                <w:tab w:val="left" w:pos="3255" w:leader="none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5"/>
                <w:sz w:val="24"/>
                <w:szCs w:val="24"/>
              </w:rPr>
              <w:t>начальник отдела по финансово- экономической работе и бюджету администрации Приморско-Ахтарского городского поселения Приморско-Ахтарского района;</w:t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Шмарин Сергей Сергеевич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6" w:type="dxa"/>
            <w:tcBorders/>
            <w:shd w:fill="auto" w:val="clear"/>
          </w:tcPr>
          <w:p>
            <w:pPr>
              <w:pStyle w:val="Normal"/>
              <w:suppressAutoHyphens w:val="tru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rPr/>
            </w:pPr>
            <w:r>
              <w:rPr>
                <w:sz w:val="24"/>
                <w:szCs w:val="24"/>
                <w:lang w:eastAsia="ar-SA"/>
              </w:rPr>
              <w:t xml:space="preserve">начальник юридического отдела администрации </w:t>
            </w:r>
          </w:p>
          <w:p>
            <w:pPr>
              <w:pStyle w:val="Normal"/>
              <w:suppressAutoHyphens w:val="tru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Приморско-Ахтарского городского поселения </w:t>
            </w:r>
          </w:p>
          <w:p>
            <w:pPr>
              <w:pStyle w:val="Normal"/>
              <w:widowControl/>
              <w:tabs>
                <w:tab w:val="left" w:pos="3255" w:leader="none"/>
              </w:tabs>
              <w:suppressAutoHyphens w:val="true"/>
              <w:bidi w:val="0"/>
              <w:ind w:left="0" w:right="0" w:hanging="0"/>
              <w:jc w:val="both"/>
              <w:rPr/>
            </w:pPr>
            <w:bookmarkStart w:id="2" w:name="__DdeLink__910728_1943450202"/>
            <w:bookmarkEnd w:id="2"/>
            <w:r>
              <w:rPr>
                <w:sz w:val="24"/>
                <w:szCs w:val="24"/>
                <w:lang w:eastAsia="ar-SA"/>
              </w:rPr>
              <w:t>Приморско-Ахтарского района.</w:t>
            </w:r>
          </w:p>
        </w:tc>
      </w:tr>
    </w:tbl>
    <w:p>
      <w:pPr>
        <w:pStyle w:val="Normal"/>
        <w:snapToGrid w:val="false"/>
        <w:jc w:val="both"/>
        <w:rPr/>
      </w:pPr>
      <w:r>
        <w:rPr/>
      </w:r>
    </w:p>
    <w:p>
      <w:pPr>
        <w:pStyle w:val="Normal"/>
        <w:snapToGrid w:val="false"/>
        <w:jc w:val="both"/>
        <w:rPr/>
      </w:pPr>
      <w:r>
        <w:rPr>
          <w:b/>
          <w:color w:val="000000"/>
          <w:highlight w:val="white"/>
        </w:rPr>
        <w:t>Кворум имеется. Заседание правомочно.</w:t>
      </w:r>
    </w:p>
    <w:p>
      <w:pPr>
        <w:pStyle w:val="Normal"/>
        <w:snapToGrid w:val="false"/>
        <w:jc w:val="both"/>
        <w:rPr>
          <w:b/>
          <w:b/>
          <w:color w:val="000000"/>
        </w:rPr>
      </w:pPr>
      <w:r>
        <w:rPr>
          <w:b/>
          <w:color w:val="000000"/>
          <w:highlight w:val="white"/>
        </w:rPr>
        <w:t>Повестка дня:</w:t>
      </w:r>
    </w:p>
    <w:p>
      <w:pPr>
        <w:pStyle w:val="Normal"/>
        <w:numPr>
          <w:ilvl w:val="0"/>
          <w:numId w:val="1"/>
        </w:numPr>
        <w:ind w:left="0" w:right="-159" w:firstLine="360"/>
        <w:jc w:val="both"/>
        <w:rPr>
          <w:b/>
          <w:b/>
          <w:color w:val="000000"/>
        </w:rPr>
      </w:pPr>
      <w:r>
        <w:rPr>
          <w:color w:val="000000"/>
          <w:highlight w:val="white"/>
        </w:rPr>
        <w:t>Рассмотрение заявок</w:t>
      </w:r>
      <w:r>
        <w:rPr>
          <w:b/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на</w:t>
      </w:r>
      <w:r>
        <w:rPr>
          <w:b/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участие в аукционе на предмет соответствия требованиям, установленным в документации об аукционе, и соответствия заявителей к требованиям, установленным действующим законодательством.</w:t>
      </w:r>
    </w:p>
    <w:p>
      <w:pPr>
        <w:pStyle w:val="Normal"/>
        <w:numPr>
          <w:ilvl w:val="0"/>
          <w:numId w:val="1"/>
        </w:numPr>
        <w:ind w:left="0" w:right="-159" w:firstLine="360"/>
        <w:jc w:val="both"/>
        <w:rPr>
          <w:b/>
          <w:b/>
          <w:color w:val="000000"/>
        </w:rPr>
      </w:pPr>
      <w:r>
        <w:rPr>
          <w:highlight w:val="white"/>
        </w:rPr>
        <w:t>Рассмотрение вопроса о допуске к участию в аукционе заявителя и о признании заявителя участником аукциона.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/>
      </w:pPr>
      <w:r>
        <w:rPr>
          <w:b/>
          <w:color w:val="000000"/>
          <w:highlight w:val="white"/>
        </w:rPr>
        <w:t>Предмет торгов</w:t>
      </w:r>
      <w:r>
        <w:rPr>
          <w:color w:val="000000"/>
          <w:highlight w:val="white"/>
        </w:rPr>
        <w:t xml:space="preserve">: </w:t>
      </w:r>
      <w:r>
        <w:rPr>
          <w:bCs/>
          <w:highlight w:val="white"/>
        </w:rPr>
        <w:t xml:space="preserve"> заключение договора аренды земельных участков  на территории   Приморско-Ахтарского городского поселения Приморско-Ахтарского района,</w:t>
      </w:r>
      <w:r>
        <w:rPr>
          <w:b/>
          <w:highlight w:val="white"/>
        </w:rPr>
        <w:t xml:space="preserve"> </w:t>
      </w:r>
      <w:r>
        <w:rPr>
          <w:highlight w:val="white"/>
        </w:rPr>
        <w:t>государственная собственность на который не разграничена.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  <w:sz w:val="24"/>
          <w:szCs w:val="24"/>
        </w:rPr>
        <w:t>Лот № 1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 xml:space="preserve">Адрес земельного участка: 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 xml:space="preserve">Краснодарский край, Приморско-Ахтарский район, г. Приморско-Ахтарск, ул. Кавказская, 15 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площадь земельного участка: 630 кв.м;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категория земель: земли населенных пунктов;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кадастровый номер земельного участка: 23:25:0101289:361;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разрешенное использование земельного участка: для индивидуального жилищного строительства, для  индивидуальной жилой застройки;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вид права: аренда 10 лет;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 xml:space="preserve">начальный размер ежегодной арендной платы: </w:t>
      </w:r>
      <w:bookmarkStart w:id="3" w:name="__DdeLink__3294_2759337690"/>
      <w:r>
        <w:rPr>
          <w:sz w:val="24"/>
          <w:szCs w:val="24"/>
        </w:rPr>
        <w:t>6 609,14</w:t>
      </w:r>
      <w:bookmarkEnd w:id="3"/>
      <w:r>
        <w:rPr>
          <w:sz w:val="24"/>
          <w:szCs w:val="24"/>
        </w:rPr>
        <w:t xml:space="preserve"> руб.;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«шаг» аукциона: 198,30 руб.;</w:t>
      </w:r>
    </w:p>
    <w:p>
      <w:pPr>
        <w:pStyle w:val="Normal"/>
        <w:spacing w:before="0" w:after="0"/>
        <w:rPr/>
      </w:pPr>
      <w:r>
        <w:rPr>
          <w:b w:val="false"/>
          <w:bCs w:val="false"/>
          <w:sz w:val="24"/>
          <w:szCs w:val="24"/>
        </w:rPr>
        <w:t>размер задатка: 6 609,14 руб.;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color w:val="000000"/>
          <w:highlight w:val="white"/>
        </w:rPr>
        <w:t xml:space="preserve"> </w:t>
      </w:r>
      <w:r>
        <w:rPr>
          <w:b/>
          <w:color w:val="000000"/>
          <w:highlight w:val="white"/>
        </w:rPr>
        <w:tab/>
      </w:r>
      <w:r>
        <w:rPr>
          <w:b/>
          <w:highlight w:val="white"/>
        </w:rPr>
        <w:t>По первому вопросу повестки дня слушали заместителя председателя комиссии                     М.Н.Герман</w:t>
      </w:r>
      <w:r>
        <w:rPr>
          <w:highlight w:val="white"/>
        </w:rPr>
        <w:t xml:space="preserve"> </w:t>
      </w:r>
      <w:r>
        <w:rPr>
          <w:b/>
          <w:highlight w:val="white"/>
        </w:rPr>
        <w:t xml:space="preserve">о  рассмотрении заявок на участие в аукционе на предмет </w:t>
      </w:r>
      <w:r>
        <w:rPr>
          <w:b/>
          <w:color w:val="000000"/>
          <w:highlight w:val="white"/>
        </w:rPr>
        <w:t>соответствия требованиям, установленным в документации об аукционе, и соответствия заявителей к требованиям, установленным действующим законодательством</w:t>
      </w:r>
      <w:r>
        <w:rPr>
          <w:b/>
          <w:highlight w:val="white"/>
        </w:rPr>
        <w:t>.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>Комиссией рассмотрены поданные</w:t>
      </w:r>
      <w:r>
        <w:rPr>
          <w:bCs/>
          <w:color w:val="000000"/>
          <w:highlight w:val="white"/>
        </w:rPr>
        <w:t xml:space="preserve">  заявки:</w:t>
      </w:r>
    </w:p>
    <w:p>
      <w:pPr>
        <w:pStyle w:val="Normal"/>
        <w:jc w:val="both"/>
        <w:rPr/>
      </w:pPr>
      <w:r>
        <w:rPr>
          <w:color w:val="000000"/>
          <w:highlight w:val="white"/>
        </w:rPr>
        <w:t xml:space="preserve">На участие в аукционе, открытого по составу участников  на право заключения </w:t>
      </w:r>
      <w:r>
        <w:rPr>
          <w:bCs/>
          <w:highlight w:val="white"/>
        </w:rPr>
        <w:t>договоров аренды земельных участков  на территории   Приморско-Ахтарского городского поселения Приморско-Ахтарского района,</w:t>
      </w:r>
      <w:r>
        <w:rPr>
          <w:b/>
          <w:highlight w:val="white"/>
        </w:rPr>
        <w:t xml:space="preserve"> </w:t>
      </w:r>
      <w:r>
        <w:rPr>
          <w:highlight w:val="white"/>
        </w:rPr>
        <w:t>государственная собственность на которых не разграничена,</w:t>
      </w:r>
      <w:r>
        <w:rPr>
          <w:bCs/>
          <w:color w:val="000000"/>
          <w:highlight w:val="white"/>
        </w:rPr>
        <w:t xml:space="preserve"> подали заявки по сроку указанного в извещении о проведении аукциона, т.е. до 18-15 часов, </w:t>
      </w:r>
      <w:r>
        <w:rPr>
          <w:bCs/>
          <w:color w:val="000000"/>
          <w:highlight w:val="white"/>
        </w:rPr>
        <w:t>21</w:t>
      </w:r>
      <w:r>
        <w:rPr>
          <w:bCs/>
          <w:color w:val="000000"/>
          <w:highlight w:val="white"/>
        </w:rPr>
        <w:t xml:space="preserve"> декабря 2020 года</w:t>
      </w:r>
      <w:r>
        <w:rPr>
          <w:color w:val="000000"/>
          <w:highlight w:val="white"/>
        </w:rPr>
        <w:t>, следующие претенденты:</w:t>
      </w:r>
    </w:p>
    <w:p>
      <w:pPr>
        <w:pStyle w:val="Normal"/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jc w:val="both"/>
        <w:rPr>
          <w:b/>
          <w:b/>
        </w:rPr>
      </w:pPr>
      <w:r>
        <w:rPr>
          <w:b/>
          <w:highlight w:val="white"/>
        </w:rPr>
        <w:t>ЛОТ № 1: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</w:rPr>
        <w:t>1.  </w:t>
      </w:r>
      <w:r>
        <w:rPr>
          <w:b/>
          <w:bCs/>
          <w:color w:val="000000"/>
          <w:highlight w:val="white"/>
          <w:lang w:eastAsia="ru-RU"/>
        </w:rPr>
        <w:t>Силаков Геннадий Александрович</w:t>
      </w:r>
      <w:r>
        <w:rPr>
          <w:b/>
          <w:bCs/>
          <w:color w:val="000000"/>
          <w:highlight w:val="white"/>
        </w:rPr>
        <w:t xml:space="preserve"> </w:t>
      </w:r>
      <w:r>
        <w:rPr>
          <w:b w:val="false"/>
          <w:bCs w:val="false"/>
          <w:color w:val="000000"/>
          <w:highlight w:val="white"/>
        </w:rPr>
        <w:t>03.10.1964 г.р., проживающий по адресу: Краснодарский край, </w:t>
      </w:r>
      <w:r>
        <w:rPr>
          <w:b w:val="false"/>
          <w:bCs w:val="false"/>
          <w:color w:val="000000"/>
          <w:highlight w:val="white"/>
          <w:lang w:eastAsia="ru-RU"/>
        </w:rPr>
        <w:t xml:space="preserve">г. Краснодар, ул. Власова, д. 189\1, кв.86 </w:t>
      </w:r>
      <w:r>
        <w:rPr>
          <w:b w:val="false"/>
          <w:bCs w:val="false"/>
          <w:color w:val="000000"/>
          <w:highlight w:val="white"/>
        </w:rPr>
        <w:t>-</w:t>
      </w:r>
      <w:r>
        <w:rPr>
          <w:b w:val="false"/>
          <w:bCs w:val="false"/>
          <w:color w:val="000000"/>
          <w:highlight w:val="white"/>
          <w:lang w:eastAsia="ru-RU"/>
        </w:rPr>
        <w:t>физическое лицо, заявка на участие  принята 19 ноября  2020 г.,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highlight w:val="white"/>
        </w:rPr>
        <w:t>2</w:t>
      </w:r>
      <w:r>
        <w:rPr>
          <w:b/>
          <w:bCs/>
          <w:highlight w:val="white"/>
        </w:rPr>
        <w:t>.  </w:t>
      </w:r>
      <w:r>
        <w:rPr>
          <w:b/>
          <w:bCs/>
          <w:color w:val="000000"/>
          <w:highlight w:val="white"/>
        </w:rPr>
        <w:t xml:space="preserve">Башта Зоя Дмитриевна </w:t>
      </w:r>
      <w:r>
        <w:rPr>
          <w:b w:val="false"/>
          <w:bCs w:val="false"/>
          <w:color w:val="000000"/>
          <w:highlight w:val="white"/>
        </w:rPr>
        <w:t xml:space="preserve"> 26.07.1949 г.р., проживающая по адресу:   Краснодарский  край,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</w:rPr>
        <w:t>г. Тимашевск, ул. Дзержинского д.30 «А» кв.4 - </w:t>
      </w:r>
      <w:r>
        <w:rPr>
          <w:b w:val="false"/>
          <w:bCs w:val="false"/>
          <w:color w:val="000000"/>
          <w:highlight w:val="white"/>
          <w:lang w:eastAsia="ru-RU"/>
        </w:rPr>
        <w:t>физическое лицо, заявка на участие  принята  25 ноября 2020 г.,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highlight w:val="white"/>
        </w:rPr>
        <w:t>3</w:t>
      </w:r>
      <w:r>
        <w:rPr>
          <w:b/>
          <w:bCs/>
          <w:highlight w:val="white"/>
        </w:rPr>
        <w:t xml:space="preserve">.  </w:t>
      </w:r>
      <w:bookmarkStart w:id="4" w:name="__DdeLink__392_3476589068"/>
      <w:r>
        <w:rPr>
          <w:b/>
          <w:bCs/>
          <w:highlight w:val="white"/>
        </w:rPr>
        <w:t>Рыбалко  Дмитрий  Алексеевич</w:t>
      </w:r>
      <w:r>
        <w:rPr>
          <w:b w:val="false"/>
          <w:bCs w:val="false"/>
          <w:highlight w:val="white"/>
        </w:rPr>
        <w:t xml:space="preserve">  03.09.1981 г.р,  </w:t>
      </w:r>
      <w:r>
        <w:rPr>
          <w:b w:val="false"/>
          <w:bCs w:val="false"/>
          <w:color w:val="000000"/>
          <w:highlight w:val="white"/>
        </w:rPr>
        <w:t>проживающий  по    адресу:    Краснодарский край, Калининский район, село Долиновское, д. 47</w:t>
      </w:r>
      <w:bookmarkEnd w:id="4"/>
      <w:r>
        <w:rPr>
          <w:b w:val="false"/>
          <w:bCs w:val="false"/>
          <w:color w:val="000000"/>
          <w:highlight w:val="white"/>
        </w:rPr>
        <w:t xml:space="preserve"> - </w:t>
      </w:r>
      <w:r>
        <w:rPr>
          <w:b w:val="false"/>
          <w:bCs w:val="false"/>
          <w:color w:val="000000"/>
          <w:highlight w:val="white"/>
          <w:lang w:eastAsia="ru-RU"/>
        </w:rPr>
        <w:t>физическое лицо, заявка на участие  принята  27 ноября 2020 г.,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highlight w:val="white"/>
        </w:rPr>
        <w:t>4</w:t>
      </w:r>
      <w:r>
        <w:rPr>
          <w:b/>
          <w:bCs/>
          <w:highlight w:val="white"/>
        </w:rPr>
        <w:t xml:space="preserve">. </w:t>
      </w:r>
      <w:r>
        <w:rPr>
          <w:b/>
          <w:bCs/>
          <w:highlight w:val="white"/>
          <w:lang w:eastAsia="ru-RU"/>
        </w:rPr>
        <w:t>Косаренко Наталья Викторовна</w:t>
      </w:r>
      <w:r>
        <w:rPr>
          <w:b/>
          <w:bCs/>
          <w:highlight w:val="white"/>
        </w:rPr>
        <w:t xml:space="preserve"> </w:t>
      </w:r>
      <w:r>
        <w:rPr>
          <w:b w:val="false"/>
          <w:bCs w:val="false"/>
          <w:highlight w:val="white"/>
        </w:rPr>
        <w:t xml:space="preserve">09.02.1962 г.р., </w:t>
      </w:r>
      <w:r>
        <w:rPr>
          <w:b w:val="false"/>
          <w:bCs w:val="false"/>
          <w:color w:val="000000"/>
          <w:highlight w:val="white"/>
        </w:rPr>
        <w:t xml:space="preserve">проживающая  по  адресу: </w:t>
      </w:r>
      <w:r>
        <w:rPr>
          <w:b w:val="false"/>
          <w:bCs w:val="false"/>
          <w:color w:val="000000"/>
          <w:highlight w:val="white"/>
          <w:lang w:eastAsia="ru-RU"/>
        </w:rPr>
        <w:t>Краснодарский край, Калининский район, село Долиновское, д. 45</w:t>
      </w:r>
      <w:r>
        <w:rPr>
          <w:b w:val="false"/>
          <w:bCs w:val="false"/>
          <w:color w:val="000000"/>
          <w:highlight w:val="white"/>
        </w:rPr>
        <w:t xml:space="preserve"> - </w:t>
      </w:r>
      <w:r>
        <w:rPr>
          <w:b w:val="false"/>
          <w:bCs w:val="false"/>
          <w:color w:val="000000"/>
          <w:highlight w:val="white"/>
          <w:lang w:eastAsia="ru-RU"/>
        </w:rPr>
        <w:t>физическое лицо, заявка на участие  принята  27 ноября 2020 г.,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highlight w:val="white"/>
        </w:rPr>
        <w:t>5</w:t>
      </w:r>
      <w:r>
        <w:rPr>
          <w:b/>
          <w:bCs/>
          <w:highlight w:val="white"/>
        </w:rPr>
        <w:t xml:space="preserve">.  Никитенко Руслан Иванович </w:t>
      </w:r>
      <w:r>
        <w:rPr>
          <w:b w:val="false"/>
          <w:bCs w:val="false"/>
          <w:highlight w:val="white"/>
        </w:rPr>
        <w:t xml:space="preserve">24.07.1973 г.р., </w:t>
      </w:r>
      <w:r>
        <w:rPr>
          <w:b w:val="false"/>
          <w:bCs w:val="false"/>
          <w:color w:val="000000"/>
          <w:highlight w:val="white"/>
        </w:rPr>
        <w:t xml:space="preserve">проживающий по адресу:  Краснодарский край, г. Приморско-Ахтарск, ул. Набережная, д. 85 кв. 86 - </w:t>
      </w:r>
      <w:r>
        <w:rPr>
          <w:b w:val="false"/>
          <w:bCs w:val="false"/>
          <w:color w:val="000000"/>
          <w:highlight w:val="white"/>
          <w:lang w:eastAsia="ru-RU"/>
        </w:rPr>
        <w:t>физическое лицо, заявка на участие  принята  27 ноября 2020 г.,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highlight w:val="white"/>
        </w:rPr>
        <w:t>6</w:t>
      </w:r>
      <w:r>
        <w:rPr>
          <w:b/>
          <w:bCs/>
          <w:highlight w:val="white"/>
        </w:rPr>
        <w:t xml:space="preserve">.  Хабаров Аркадий Петрович </w:t>
      </w:r>
      <w:r>
        <w:rPr>
          <w:b w:val="false"/>
          <w:bCs w:val="false"/>
          <w:highlight w:val="white"/>
        </w:rPr>
        <w:t xml:space="preserve"> 25.02.1974 г.р.,</w:t>
      </w:r>
      <w:r>
        <w:rPr>
          <w:b w:val="false"/>
          <w:bCs w:val="false"/>
          <w:color w:val="000000"/>
          <w:highlight w:val="white"/>
        </w:rPr>
        <w:t xml:space="preserve">проживающий по адресу:  Краснодарский край, г. Краснодар, ул. Атарбекова, 38, кв.37 - </w:t>
      </w:r>
      <w:bookmarkStart w:id="5" w:name="__DdeLink__504_1833779962"/>
      <w:bookmarkEnd w:id="5"/>
      <w:r>
        <w:rPr>
          <w:b w:val="false"/>
          <w:bCs w:val="false"/>
          <w:color w:val="000000"/>
          <w:highlight w:val="white"/>
          <w:lang w:eastAsia="ru-RU"/>
        </w:rPr>
        <w:t>физическое лицо, заявка на участие  принята  03 декабря 2020 г.,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highlight w:val="white"/>
        </w:rPr>
        <w:t>7</w:t>
      </w:r>
      <w:r>
        <w:rPr>
          <w:b/>
          <w:bCs/>
          <w:highlight w:val="white"/>
        </w:rPr>
        <w:t xml:space="preserve">. Сейтмамутов Руслан Раимович  </w:t>
      </w:r>
      <w:r>
        <w:rPr>
          <w:b w:val="false"/>
          <w:bCs w:val="false"/>
          <w:highlight w:val="white"/>
        </w:rPr>
        <w:t xml:space="preserve">29.04.1974 г.р., </w:t>
      </w:r>
      <w:r>
        <w:rPr>
          <w:b w:val="false"/>
          <w:bCs w:val="false"/>
          <w:color w:val="000000"/>
          <w:highlight w:val="white"/>
        </w:rPr>
        <w:t xml:space="preserve">проживающий по адресу:  Краснодарский край, Крымский район, г. Крымск, ул. Шевченко, д. 7- </w:t>
      </w:r>
      <w:r>
        <w:rPr>
          <w:b w:val="false"/>
          <w:bCs w:val="false"/>
          <w:color w:val="000000"/>
          <w:highlight w:val="white"/>
          <w:lang w:eastAsia="ru-RU"/>
        </w:rPr>
        <w:t>физическое лицо, заявка на участие  принята  03 декабря 2020 г.,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rFonts w:cs="Times New Roman"/>
          <w:b/>
          <w:bCs/>
          <w:color w:val="000000"/>
          <w:sz w:val="24"/>
          <w:szCs w:val="24"/>
          <w:highlight w:val="white"/>
          <w:lang w:eastAsia="ru-RU"/>
        </w:rPr>
        <w:t>8</w:t>
      </w:r>
      <w:r>
        <w:rPr>
          <w:rFonts w:cs="Times New Roman"/>
          <w:b/>
          <w:bCs/>
          <w:color w:val="000000"/>
          <w:sz w:val="24"/>
          <w:szCs w:val="24"/>
          <w:highlight w:val="white"/>
          <w:lang w:eastAsia="ru-RU"/>
        </w:rPr>
        <w:t xml:space="preserve">. Петрищев  Алексей Валерьевич </w:t>
      </w:r>
      <w:r>
        <w:rPr>
          <w:rFonts w:cs="Times New Roman"/>
          <w:b w:val="false"/>
          <w:bCs w:val="false"/>
          <w:color w:val="000000"/>
          <w:spacing w:val="-5"/>
          <w:sz w:val="24"/>
          <w:szCs w:val="24"/>
          <w:highlight w:val="white"/>
          <w:lang w:eastAsia="ru-RU"/>
        </w:rPr>
        <w:t>15.06.1991 г.р., проживающий по адресу: Краснодарский край, Приморско-Ахтарский район, г. Приморско-Ахтарск, ул. Чапаева , д.45</w:t>
      </w: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eastAsia="hi-IN"/>
        </w:rPr>
        <w:t xml:space="preserve"> - 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>физическое лицо, заявка на участие  принята  07 декабря 2020 г.,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highlight w:val="white"/>
        </w:rPr>
        <w:t xml:space="preserve">9.   </w:t>
      </w:r>
      <w:r>
        <w:rPr>
          <w:b/>
          <w:bCs/>
          <w:color w:val="000000"/>
          <w:highlight w:val="white"/>
        </w:rPr>
        <w:t xml:space="preserve">Киселёв Сергей  Владимирович </w:t>
      </w:r>
      <w:r>
        <w:rPr>
          <w:rFonts w:cs="Times New Roman"/>
          <w:b/>
          <w:bCs/>
          <w:color w:val="000000"/>
          <w:sz w:val="24"/>
          <w:szCs w:val="24"/>
          <w:highlight w:val="white"/>
        </w:rPr>
        <w:t xml:space="preserve"> 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</w:rPr>
        <w:t xml:space="preserve">25.05.1974 г.р., 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>проживающий по адресу: Свердловская обл., г. Екатеренбург, ул. Ясеневая, д 28 - физическое лицо, заявка на участие  принята 03 декабря 2020 г.,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rFonts w:cs="Times New Roman"/>
          <w:b/>
          <w:bCs/>
          <w:color w:val="000000"/>
          <w:sz w:val="24"/>
          <w:szCs w:val="24"/>
          <w:highlight w:val="white"/>
          <w:lang w:eastAsia="ru-RU"/>
        </w:rPr>
        <w:t>1</w:t>
      </w:r>
      <w:r>
        <w:rPr>
          <w:rFonts w:cs="Times New Roman"/>
          <w:b/>
          <w:bCs/>
          <w:color w:val="000000"/>
          <w:sz w:val="24"/>
          <w:szCs w:val="24"/>
          <w:highlight w:val="white"/>
          <w:lang w:eastAsia="ru-RU"/>
        </w:rPr>
        <w:t>0</w:t>
      </w:r>
      <w:r>
        <w:rPr>
          <w:rFonts w:cs="Times New Roman"/>
          <w:b/>
          <w:bCs/>
          <w:color w:val="000000"/>
          <w:sz w:val="24"/>
          <w:szCs w:val="24"/>
          <w:highlight w:val="white"/>
          <w:lang w:eastAsia="ru-RU"/>
        </w:rPr>
        <w:t>. Лисин Андрей Петрович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 xml:space="preserve"> 24.03.1981 г.р., проживающий по адресу: </w:t>
      </w: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eastAsia="ru-RU"/>
        </w:rPr>
        <w:t>г. Приморско-Ахтарск, ул. Космонавтов, д.223/1 -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>физическое лицо, заявка на участие  принята                       09 декабря 2020г., 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highlight w:val="white"/>
        </w:rPr>
        <w:t>1</w:t>
      </w:r>
      <w:r>
        <w:rPr>
          <w:b/>
          <w:bCs/>
          <w:highlight w:val="white"/>
        </w:rPr>
        <w:t>1</w:t>
      </w:r>
      <w:r>
        <w:rPr>
          <w:b/>
          <w:bCs/>
          <w:highlight w:val="white"/>
        </w:rPr>
        <w:t xml:space="preserve">. Варивода Владимир Владимирович </w:t>
      </w:r>
      <w:r>
        <w:rPr>
          <w:b w:val="false"/>
          <w:bCs w:val="false"/>
          <w:highlight w:val="white"/>
        </w:rPr>
        <w:t xml:space="preserve">26.11.1975 г.р., 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 xml:space="preserve">проживающий по адресу:                   </w:t>
      </w: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eastAsia="ru-RU"/>
        </w:rPr>
        <w:t xml:space="preserve">г. Приморско-Ахтарск, ул. Кавказкая, д. 13 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>- физическое лицо, заявка на участие  принята           11 декабря 2020 г.,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highlight w:val="white"/>
        </w:rPr>
        <w:t>1</w:t>
      </w:r>
      <w:r>
        <w:rPr>
          <w:b/>
          <w:bCs/>
          <w:highlight w:val="white"/>
        </w:rPr>
        <w:t>2</w:t>
      </w:r>
      <w:r>
        <w:rPr>
          <w:b/>
          <w:bCs/>
          <w:highlight w:val="white"/>
        </w:rPr>
        <w:t xml:space="preserve">. Колесников Сергей Николаевич  </w:t>
      </w:r>
      <w:r>
        <w:rPr>
          <w:b w:val="false"/>
          <w:bCs w:val="false"/>
          <w:highlight w:val="white"/>
        </w:rPr>
        <w:t xml:space="preserve">13.11.1981 г.р., 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 xml:space="preserve">проживающий по адресу:                       </w:t>
      </w: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eastAsia="ru-RU"/>
        </w:rPr>
        <w:t xml:space="preserve">г. Приморско-Ахтарск, ул. Сельская, д. 15 - 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>физическое лицо, заявка на участие  принята                       11 декабря 2020г., 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highlight w:val="white"/>
        </w:rPr>
        <w:t>1</w:t>
      </w:r>
      <w:r>
        <w:rPr>
          <w:b/>
          <w:bCs/>
          <w:highlight w:val="white"/>
        </w:rPr>
        <w:t>3</w:t>
      </w:r>
      <w:r>
        <w:rPr>
          <w:b/>
          <w:bCs/>
          <w:highlight w:val="white"/>
        </w:rPr>
        <w:t xml:space="preserve">. Павленко Вячеслав Александрович </w:t>
      </w:r>
      <w:r>
        <w:rPr>
          <w:b w:val="false"/>
          <w:bCs w:val="false"/>
          <w:highlight w:val="white"/>
        </w:rPr>
        <w:t xml:space="preserve">30.07.1979 г.р., 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>проживающий по адресу:                      Республика Адыгея, п.Тульский, ул. Ленина, д.262, кв.1- физическое лицо, заявка на участие  принята 11 декабря 2020 г.,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highlight w:val="white"/>
        </w:rPr>
        <w:t>1</w:t>
      </w:r>
      <w:r>
        <w:rPr>
          <w:b/>
          <w:bCs/>
          <w:highlight w:val="white"/>
        </w:rPr>
        <w:t>4</w:t>
      </w:r>
      <w:r>
        <w:rPr>
          <w:b/>
          <w:bCs/>
          <w:highlight w:val="white"/>
        </w:rPr>
        <w:t xml:space="preserve">. </w:t>
      </w:r>
      <w:r>
        <w:rPr>
          <w:b/>
          <w:bCs/>
          <w:color w:val="000000"/>
          <w:highlight w:val="white"/>
        </w:rPr>
        <w:t xml:space="preserve">Манжула Геннадий </w:t>
      </w:r>
      <w:r>
        <w:rPr>
          <w:b/>
          <w:bCs/>
          <w:highlight w:val="white"/>
        </w:rPr>
        <w:t xml:space="preserve">Иванович </w:t>
      </w:r>
      <w:r>
        <w:rPr>
          <w:b w:val="false"/>
          <w:bCs w:val="false"/>
          <w:color w:val="000000"/>
          <w:highlight w:val="white"/>
        </w:rPr>
        <w:t xml:space="preserve">31.08.1966 г.р., </w:t>
      </w:r>
      <w:r>
        <w:rPr>
          <w:b w:val="false"/>
          <w:bCs w:val="false"/>
          <w:color w:val="000000"/>
          <w:highlight w:val="white"/>
          <w:lang w:eastAsia="ru-RU"/>
        </w:rPr>
        <w:t>проживающий по адресу: г. Приморско-Ахтарск, ул. Фестивальная,30</w:t>
      </w:r>
      <w:r>
        <w:rPr>
          <w:b w:val="false"/>
          <w:bCs w:val="false"/>
          <w:color w:val="000000"/>
          <w:highlight w:val="white"/>
          <w:lang w:eastAsia="hi-IN"/>
        </w:rPr>
        <w:t>-</w:t>
      </w:r>
      <w:r>
        <w:rPr>
          <w:b w:val="false"/>
          <w:bCs w:val="false"/>
          <w:color w:val="000000"/>
          <w:highlight w:val="white"/>
          <w:lang w:eastAsia="ru-RU"/>
        </w:rPr>
        <w:t xml:space="preserve">физическое лицо, заявка на участие принята 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>14 декабря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2020 г.,  подана в срок и по форме, установленной аукционной документацией. Задаток внесен              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highlight w:val="white"/>
        </w:rPr>
        <w:t>1</w:t>
      </w:r>
      <w:r>
        <w:rPr>
          <w:b/>
          <w:bCs/>
          <w:highlight w:val="white"/>
        </w:rPr>
        <w:t>5</w:t>
      </w:r>
      <w:r>
        <w:rPr>
          <w:b/>
          <w:bCs/>
          <w:highlight w:val="white"/>
        </w:rPr>
        <w:t>.</w:t>
      </w:r>
      <w:r>
        <w:rPr>
          <w:highlight w:val="white"/>
        </w:rPr>
        <w:t xml:space="preserve"> </w:t>
      </w:r>
      <w:r>
        <w:rPr>
          <w:b/>
          <w:bCs/>
          <w:highlight w:val="white"/>
        </w:rPr>
        <w:t xml:space="preserve">Строцкая Анна Сергеевна </w:t>
      </w:r>
      <w:r>
        <w:rPr>
          <w:highlight w:val="white"/>
        </w:rPr>
        <w:t>09.01.1988 г.р.,</w:t>
      </w:r>
      <w:r>
        <w:rPr>
          <w:b w:val="false"/>
          <w:bCs w:val="false"/>
          <w:color w:val="000000"/>
          <w:highlight w:val="white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 xml:space="preserve">проживающая по адресу: г. Приморско-Ахтарск,ул.Октябрьская, д.74-физическое лицо, заявка на участие принята 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>15 декабря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2020 г.,  подана в срок и по форме, установленной аукционной документацией. Задаток внесен               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1</w:t>
      </w:r>
      <w:r>
        <w:rPr>
          <w:b/>
          <w:bCs/>
          <w:color w:val="000000"/>
          <w:highlight w:val="white"/>
          <w:lang w:eastAsia="ru-RU"/>
        </w:rPr>
        <w:t>6</w:t>
      </w:r>
      <w:r>
        <w:rPr>
          <w:b/>
          <w:bCs/>
          <w:color w:val="000000"/>
          <w:highlight w:val="white"/>
          <w:lang w:eastAsia="ru-RU"/>
        </w:rPr>
        <w:t xml:space="preserve">. Федорова Мария Юрьевна </w:t>
      </w:r>
      <w:r>
        <w:rPr>
          <w:b w:val="false"/>
          <w:bCs w:val="false"/>
          <w:color w:val="000000"/>
          <w:highlight w:val="white"/>
          <w:lang w:eastAsia="ru-RU"/>
        </w:rPr>
        <w:t xml:space="preserve">07.05.1985 г.р., проживающая по адресу: г. Санкт-Петербург, ул. Камышовая, д.38, корп. 2, кв. 44 </w:t>
      </w:r>
      <w:bookmarkStart w:id="6" w:name="__DdeLink__10485_161799758"/>
      <w:r>
        <w:rPr>
          <w:b w:val="false"/>
          <w:bCs w:val="false"/>
          <w:color w:val="000000"/>
          <w:highlight w:val="white"/>
          <w:lang w:eastAsia="hi-IN"/>
        </w:rPr>
        <w:t>-</w:t>
      </w:r>
      <w:r>
        <w:rPr>
          <w:b w:val="false"/>
          <w:bCs w:val="false"/>
          <w:color w:val="000000"/>
          <w:highlight w:val="white"/>
          <w:lang w:eastAsia="ru-RU"/>
        </w:rPr>
        <w:t xml:space="preserve">физическое лицо, заявка на участие принята 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>15 декабря</w:t>
      </w:r>
      <w:bookmarkEnd w:id="6"/>
      <w:r>
        <w:rPr>
          <w:b w:val="false"/>
          <w:bCs w:val="false"/>
          <w:color w:val="000000"/>
          <w:highlight w:val="white"/>
          <w:lang w:eastAsia="ru-RU"/>
        </w:rPr>
        <w:t xml:space="preserve"> 2020 г.,  подана в срок и по форме, установленной аукционной документацией.</w:t>
      </w:r>
      <w:r>
        <w:rPr>
          <w:b/>
          <w:bCs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>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highlight w:val="white"/>
        </w:rPr>
        <w:t xml:space="preserve">17. Побережный Антон Сергеевич </w:t>
      </w:r>
      <w:r>
        <w:rPr>
          <w:b w:val="false"/>
          <w:bCs w:val="false"/>
          <w:highlight w:val="white"/>
        </w:rPr>
        <w:t>31.01.1991 г.р.,</w:t>
      </w:r>
      <w:r>
        <w:rPr>
          <w:b w:val="false"/>
          <w:bCs w:val="false"/>
          <w:color w:val="000000"/>
          <w:highlight w:val="white"/>
          <w:lang w:eastAsia="ru-RU"/>
        </w:rPr>
        <w:t xml:space="preserve">проживающий по адресу:г. Приморско-Ахтарск, ул. Красноармейская, д. 91, корп.1 </w:t>
      </w:r>
      <w:r>
        <w:rPr>
          <w:b w:val="false"/>
          <w:bCs w:val="false"/>
          <w:color w:val="000000"/>
          <w:highlight w:val="white"/>
          <w:lang w:eastAsia="hi-IN"/>
        </w:rPr>
        <w:t>-</w:t>
      </w:r>
      <w:r>
        <w:rPr>
          <w:b w:val="false"/>
          <w:bCs w:val="false"/>
          <w:color w:val="000000"/>
          <w:highlight w:val="white"/>
          <w:lang w:eastAsia="ru-RU"/>
        </w:rPr>
        <w:t xml:space="preserve">физическое лицо, заявка на участие принята       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>15 декабря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2020 г.,  подана в срок и по форме, установленной аукционной документацией.</w:t>
      </w:r>
      <w:r>
        <w:rPr>
          <w:b/>
          <w:bCs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>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highlight w:val="white"/>
        </w:rPr>
        <w:t>1</w:t>
      </w:r>
      <w:r>
        <w:rPr>
          <w:b/>
          <w:bCs/>
          <w:highlight w:val="white"/>
        </w:rPr>
        <w:t>8</w:t>
      </w:r>
      <w:r>
        <w:rPr>
          <w:b/>
          <w:bCs/>
          <w:highlight w:val="white"/>
        </w:rPr>
        <w:t xml:space="preserve">. Лапенко Марина Михайловна </w:t>
      </w:r>
      <w:r>
        <w:rPr>
          <w:b w:val="false"/>
          <w:bCs w:val="false"/>
          <w:highlight w:val="white"/>
        </w:rPr>
        <w:t>02.11.1994 г.р.,</w:t>
      </w:r>
      <w:r>
        <w:rPr>
          <w:b w:val="false"/>
          <w:bCs w:val="false"/>
          <w:color w:val="000000"/>
          <w:highlight w:val="white"/>
          <w:lang w:eastAsia="ru-RU"/>
        </w:rPr>
        <w:t xml:space="preserve">проживающая по адресу: г. Приморско-Ахтарск, ул. Держинского дом 1,кв.68 -физическое лицо, заявка на участие принята                 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>15 декабря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2020 г., 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highlight w:val="white"/>
        </w:rPr>
        <w:t>19</w:t>
      </w:r>
      <w:r>
        <w:rPr>
          <w:b/>
          <w:bCs/>
          <w:highlight w:val="white"/>
        </w:rPr>
        <w:t xml:space="preserve">. </w:t>
      </w:r>
      <w:r>
        <w:rPr>
          <w:b/>
          <w:bCs/>
          <w:color w:val="000000"/>
          <w:highlight w:val="white"/>
        </w:rPr>
        <w:t xml:space="preserve">Смехов Алексей Сергеевич </w:t>
      </w:r>
      <w:r>
        <w:rPr>
          <w:b w:val="false"/>
          <w:bCs w:val="false"/>
          <w:color w:val="000000"/>
          <w:highlight w:val="white"/>
        </w:rPr>
        <w:t xml:space="preserve">09.08.1982 г.р., </w:t>
      </w:r>
      <w:r>
        <w:rPr>
          <w:b w:val="false"/>
          <w:bCs w:val="false"/>
          <w:color w:val="000000"/>
          <w:highlight w:val="white"/>
          <w:lang w:eastAsia="ru-RU"/>
        </w:rPr>
        <w:t xml:space="preserve">проживающий по адресу: </w:t>
      </w:r>
      <w:r>
        <w:rPr>
          <w:b w:val="false"/>
          <w:bCs/>
          <w:color w:val="000000"/>
          <w:highlight w:val="white"/>
          <w:lang w:eastAsia="hi-IN"/>
        </w:rPr>
        <w:t xml:space="preserve">г. Приморско-Ахтарск, ул. Тамаровского № 92 </w:t>
      </w:r>
      <w:r>
        <w:rPr>
          <w:b w:val="false"/>
          <w:bCs w:val="false"/>
          <w:color w:val="000000"/>
          <w:highlight w:val="white"/>
          <w:lang w:eastAsia="ru-RU"/>
        </w:rPr>
        <w:t xml:space="preserve">-физическое лицо, заявка на участие принята 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>16 декабря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2020 г., 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highlight w:val="white"/>
        </w:rPr>
        <w:t>2</w:t>
      </w:r>
      <w:r>
        <w:rPr>
          <w:b/>
          <w:bCs/>
          <w:highlight w:val="white"/>
        </w:rPr>
        <w:t>0</w:t>
      </w:r>
      <w:r>
        <w:rPr>
          <w:b/>
          <w:bCs/>
          <w:highlight w:val="white"/>
        </w:rPr>
        <w:t xml:space="preserve">. </w:t>
      </w:r>
      <w:r>
        <w:rPr>
          <w:rFonts w:cs="Times New Roman"/>
          <w:b/>
          <w:bCs/>
          <w:color w:val="000000"/>
          <w:sz w:val="24"/>
          <w:szCs w:val="24"/>
          <w:highlight w:val="white"/>
        </w:rPr>
        <w:t xml:space="preserve">Лазарев Сергей Владимирович 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</w:rPr>
        <w:t xml:space="preserve">03.08.1979 г.р., 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>проживающий по адресу:  Республика Адыгея , г. Майкоп, ул. Первомайская, д. 224, кв. 32 -физическое лицо, заявка на участие принята 16 декабря 2020 г., 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/>
          <w:b/>
          <w:bCs/>
        </w:rPr>
      </w:pPr>
      <w:r>
        <w:rPr>
          <w:b/>
          <w:bCs/>
          <w:highlight w:val="white"/>
        </w:rPr>
        <w:t>Количество отозванных заявок – нет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/>
          <w:b/>
          <w:bCs/>
        </w:rPr>
      </w:pPr>
      <w:r>
        <w:rPr>
          <w:b/>
          <w:bCs/>
          <w:highlight w:val="white"/>
        </w:rPr>
        <w:t>Отказано в приеме документов (в допуске к участию в аукционе) – нет.</w:t>
      </w:r>
    </w:p>
    <w:p>
      <w:pPr>
        <w:pStyle w:val="Normal"/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/>
      </w:pPr>
      <w:r>
        <w:rPr>
          <w:b/>
          <w:highlight w:val="white"/>
        </w:rPr>
        <w:t xml:space="preserve">                                                   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/>
      </w:pPr>
      <w:r>
        <w:rPr>
          <w:b/>
          <w:highlight w:val="white"/>
        </w:rPr>
        <w:t xml:space="preserve">                                                  </w:t>
      </w:r>
      <w:r>
        <w:rPr>
          <w:b/>
          <w:highlight w:val="white"/>
        </w:rPr>
        <w:t>КОМИССИЯ РЕШИЛА:</w:t>
      </w:r>
    </w:p>
    <w:p>
      <w:pPr>
        <w:pStyle w:val="Normal"/>
        <w:rPr/>
      </w:pPr>
      <w:r>
        <w:rPr>
          <w:b/>
          <w:highlight w:val="white"/>
        </w:rPr>
        <w:t>По ЛОТУ № 1:</w:t>
      </w:r>
    </w:p>
    <w:p>
      <w:pPr>
        <w:pStyle w:val="Normal"/>
        <w:widowControl/>
        <w:numPr>
          <w:ilvl w:val="0"/>
          <w:numId w:val="0"/>
        </w:numPr>
        <w:bidi w:val="0"/>
        <w:ind w:left="0" w:right="0" w:hanging="0"/>
        <w:jc w:val="both"/>
        <w:rPr>
          <w:b/>
          <w:b/>
          <w:bCs/>
          <w:color w:val="000000"/>
          <w:spacing w:val="-5"/>
          <w:highlight w:val="white"/>
        </w:rPr>
      </w:pPr>
      <w:r>
        <w:rPr>
          <w:b/>
          <w:bCs/>
          <w:color w:val="000000"/>
          <w:spacing w:val="-5"/>
          <w:highlight w:val="white"/>
        </w:rPr>
      </w:r>
    </w:p>
    <w:p>
      <w:pPr>
        <w:pStyle w:val="Normal"/>
        <w:widowControl/>
        <w:numPr>
          <w:ilvl w:val="0"/>
          <w:numId w:val="0"/>
        </w:numPr>
        <w:bidi w:val="0"/>
        <w:ind w:left="0" w:right="0" w:hanging="0"/>
        <w:jc w:val="both"/>
        <w:rPr/>
      </w:pPr>
      <w:r>
        <w:rPr>
          <w:b/>
          <w:bCs/>
          <w:color w:val="000000"/>
          <w:spacing w:val="-5"/>
          <w:highlight w:val="white"/>
        </w:rPr>
        <w:t xml:space="preserve">1. </w:t>
      </w:r>
      <w:r>
        <w:rPr>
          <w:b/>
          <w:bCs/>
          <w:color w:val="000000"/>
          <w:spacing w:val="-5"/>
          <w:highlight w:val="white"/>
          <w:lang w:eastAsia="ru-RU"/>
        </w:rPr>
        <w:t>Силаков Геннадий Александрович</w:t>
      </w:r>
      <w:r>
        <w:rPr>
          <w:b/>
          <w:bCs/>
          <w:color w:val="000000"/>
          <w:spacing w:val="-5"/>
          <w:highlight w:val="white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</w:rPr>
        <w:t>03.10.1964 г.р., проживающий по адресу: Краснодарский край, 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>г. Краснодар, ул. Власова, д. 189\1, кв.86</w:t>
      </w:r>
      <w:r>
        <w:rPr>
          <w:b w:val="false"/>
          <w:bCs w:val="false"/>
          <w:color w:val="000000"/>
          <w:spacing w:val="-5"/>
          <w:highlight w:val="white"/>
        </w:rPr>
        <w:t xml:space="preserve"> </w:t>
      </w:r>
      <w:r>
        <w:rPr>
          <w:b/>
          <w:bCs w:val="false"/>
          <w:color w:val="000000"/>
          <w:spacing w:val="-5"/>
          <w:highlight w:val="white"/>
        </w:rPr>
        <w:t xml:space="preserve">допустить и признать  участником № 1 </w:t>
      </w:r>
      <w:r>
        <w:rPr>
          <w:b w:val="false"/>
          <w:bCs w:val="false"/>
          <w:color w:val="000000"/>
          <w:spacing w:val="-5"/>
          <w:highlight w:val="white"/>
        </w:rPr>
        <w:t xml:space="preserve">в </w:t>
      </w:r>
      <w:r>
        <w:rPr>
          <w:b w:val="false"/>
          <w:bCs/>
          <w:color w:val="000000"/>
          <w:spacing w:val="-5"/>
          <w:highlight w:val="white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highlight w:val="white"/>
        </w:rPr>
        <w:t>2</w:t>
      </w:r>
      <w:r>
        <w:rPr>
          <w:b/>
          <w:bCs/>
          <w:highlight w:val="white"/>
        </w:rPr>
        <w:t xml:space="preserve">. </w:t>
      </w:r>
      <w:r>
        <w:rPr>
          <w:b/>
          <w:bCs/>
          <w:color w:val="000000"/>
          <w:highlight w:val="white"/>
        </w:rPr>
        <w:t xml:space="preserve">Башта Зоя Дмитриевна </w:t>
      </w:r>
      <w:r>
        <w:rPr>
          <w:b w:val="false"/>
          <w:bCs w:val="false"/>
          <w:color w:val="000000"/>
          <w:highlight w:val="white"/>
        </w:rPr>
        <w:t xml:space="preserve"> 26.07.1949 г.р., проживающая по адресу:   Краснодарский     край,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</w:rPr>
        <w:t xml:space="preserve">г. Тимашевск, ул. Дзержинского д.30 «А» кв.4 </w:t>
      </w:r>
      <w:r>
        <w:rPr>
          <w:b/>
          <w:bCs w:val="false"/>
          <w:color w:val="000000"/>
          <w:spacing w:val="-5"/>
          <w:highlight w:val="white"/>
        </w:rPr>
        <w:t xml:space="preserve">допустить и признать  участником № </w:t>
      </w:r>
      <w:r>
        <w:rPr>
          <w:b/>
          <w:bCs w:val="false"/>
          <w:color w:val="000000"/>
          <w:spacing w:val="-5"/>
          <w:highlight w:val="white"/>
        </w:rPr>
        <w:t>2</w:t>
      </w:r>
      <w:r>
        <w:rPr>
          <w:b/>
          <w:bCs w:val="false"/>
          <w:color w:val="000000"/>
          <w:spacing w:val="-5"/>
          <w:highlight w:val="white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</w:rPr>
        <w:t xml:space="preserve">в </w:t>
      </w:r>
      <w:r>
        <w:rPr>
          <w:b w:val="false"/>
          <w:bCs/>
          <w:color w:val="000000"/>
          <w:spacing w:val="-5"/>
          <w:highlight w:val="white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</w:rPr>
        <w:t>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highlight w:val="white"/>
        </w:rPr>
        <w:t>3</w:t>
      </w:r>
      <w:r>
        <w:rPr>
          <w:b/>
          <w:bCs/>
          <w:highlight w:val="white"/>
        </w:rPr>
        <w:t>. Рыбалко  Дмитрий  Алексеевич</w:t>
      </w:r>
      <w:r>
        <w:rPr>
          <w:b w:val="false"/>
          <w:bCs w:val="false"/>
          <w:highlight w:val="white"/>
        </w:rPr>
        <w:t xml:space="preserve">  03.09.1981 г.р,  </w:t>
      </w:r>
      <w:r>
        <w:rPr>
          <w:b w:val="false"/>
          <w:bCs w:val="false"/>
          <w:color w:val="000000"/>
          <w:highlight w:val="white"/>
        </w:rPr>
        <w:t xml:space="preserve">проживающий  по    адресу:    Краснодарский край, Калининский район, село Долиновское, д. 47 </w:t>
      </w:r>
      <w:r>
        <w:rPr>
          <w:b/>
          <w:bCs w:val="false"/>
          <w:color w:val="000000"/>
          <w:spacing w:val="-5"/>
          <w:highlight w:val="white"/>
        </w:rPr>
        <w:t xml:space="preserve">допустить и признать  участником № </w:t>
      </w:r>
      <w:r>
        <w:rPr>
          <w:b/>
          <w:bCs w:val="false"/>
          <w:color w:val="000000"/>
          <w:spacing w:val="-5"/>
          <w:highlight w:val="white"/>
        </w:rPr>
        <w:t>3</w:t>
      </w:r>
      <w:r>
        <w:rPr>
          <w:b/>
          <w:bCs w:val="false"/>
          <w:color w:val="000000"/>
          <w:spacing w:val="-5"/>
          <w:highlight w:val="white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</w:rPr>
        <w:t xml:space="preserve">в </w:t>
      </w:r>
      <w:r>
        <w:rPr>
          <w:b w:val="false"/>
          <w:bCs/>
          <w:color w:val="000000"/>
          <w:spacing w:val="-5"/>
          <w:highlight w:val="white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</w:rPr>
        <w:t>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highlight w:val="white"/>
        </w:rPr>
        <w:t>4</w:t>
      </w:r>
      <w:r>
        <w:rPr>
          <w:b/>
          <w:bCs/>
          <w:highlight w:val="white"/>
        </w:rPr>
        <w:t xml:space="preserve">. </w:t>
      </w:r>
      <w:r>
        <w:rPr>
          <w:b/>
          <w:bCs/>
          <w:highlight w:val="white"/>
          <w:lang w:eastAsia="ru-RU"/>
        </w:rPr>
        <w:t>Косаренко Наталья Викторовна</w:t>
      </w:r>
      <w:r>
        <w:rPr>
          <w:b/>
          <w:bCs/>
          <w:highlight w:val="white"/>
        </w:rPr>
        <w:t xml:space="preserve"> </w:t>
      </w:r>
      <w:r>
        <w:rPr>
          <w:b w:val="false"/>
          <w:bCs w:val="false"/>
          <w:highlight w:val="white"/>
        </w:rPr>
        <w:t xml:space="preserve">09.02.1962 г.р., </w:t>
      </w:r>
      <w:r>
        <w:rPr>
          <w:b w:val="false"/>
          <w:bCs w:val="false"/>
          <w:color w:val="000000"/>
          <w:highlight w:val="white"/>
        </w:rPr>
        <w:t xml:space="preserve">проживающая  по  адресу: </w:t>
      </w:r>
      <w:r>
        <w:rPr>
          <w:b w:val="false"/>
          <w:bCs w:val="false"/>
          <w:color w:val="000000"/>
          <w:highlight w:val="white"/>
          <w:lang w:eastAsia="ru-RU"/>
        </w:rPr>
        <w:t>Краснодарский край, Калининский район, село Долиновское, д. 4</w:t>
      </w:r>
      <w:r>
        <w:rPr>
          <w:b w:val="false"/>
          <w:bCs w:val="false"/>
          <w:color w:val="000000"/>
          <w:highlight w:val="white"/>
        </w:rPr>
        <w:t xml:space="preserve"> </w:t>
      </w:r>
      <w:r>
        <w:rPr>
          <w:b/>
          <w:bCs w:val="false"/>
          <w:color w:val="000000"/>
          <w:spacing w:val="-5"/>
          <w:highlight w:val="white"/>
        </w:rPr>
        <w:t xml:space="preserve">допустить и признать  участником № </w:t>
      </w:r>
      <w:r>
        <w:rPr>
          <w:b/>
          <w:bCs w:val="false"/>
          <w:color w:val="000000"/>
          <w:spacing w:val="-5"/>
          <w:highlight w:val="white"/>
        </w:rPr>
        <w:t>4</w:t>
      </w:r>
      <w:r>
        <w:rPr>
          <w:b/>
          <w:bCs w:val="false"/>
          <w:color w:val="000000"/>
          <w:spacing w:val="-5"/>
          <w:highlight w:val="white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</w:rPr>
        <w:t xml:space="preserve">в </w:t>
      </w:r>
      <w:r>
        <w:rPr>
          <w:b w:val="false"/>
          <w:bCs/>
          <w:color w:val="000000"/>
          <w:spacing w:val="-5"/>
          <w:highlight w:val="white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</w:rPr>
        <w:t>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highlight w:val="white"/>
        </w:rPr>
        <w:t>5</w:t>
      </w:r>
      <w:r>
        <w:rPr>
          <w:b/>
          <w:bCs/>
          <w:highlight w:val="white"/>
        </w:rPr>
        <w:t xml:space="preserve">.  Никитенко Руслан Иванович </w:t>
      </w:r>
      <w:r>
        <w:rPr>
          <w:b w:val="false"/>
          <w:bCs w:val="false"/>
          <w:highlight w:val="white"/>
        </w:rPr>
        <w:t xml:space="preserve">24.07.1973 г.р., </w:t>
      </w:r>
      <w:r>
        <w:rPr>
          <w:b w:val="false"/>
          <w:bCs w:val="false"/>
          <w:color w:val="000000"/>
          <w:highlight w:val="white"/>
        </w:rPr>
        <w:t xml:space="preserve">проживающий по адресу:  Краснодарский край, г. Приморско-Ахтарск, ул. Набережная, д. 85 кв. 86 </w:t>
      </w:r>
      <w:r>
        <w:rPr>
          <w:b/>
          <w:bCs w:val="false"/>
          <w:color w:val="000000"/>
          <w:spacing w:val="-5"/>
          <w:highlight w:val="white"/>
        </w:rPr>
        <w:t xml:space="preserve">допустить и признать  участником № </w:t>
      </w:r>
      <w:r>
        <w:rPr>
          <w:b/>
          <w:bCs w:val="false"/>
          <w:color w:val="000000"/>
          <w:spacing w:val="-5"/>
          <w:highlight w:val="white"/>
        </w:rPr>
        <w:t>5</w:t>
      </w:r>
      <w:r>
        <w:rPr>
          <w:b/>
          <w:bCs w:val="false"/>
          <w:color w:val="000000"/>
          <w:spacing w:val="-5"/>
          <w:highlight w:val="white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</w:rPr>
        <w:t xml:space="preserve">в </w:t>
      </w:r>
      <w:r>
        <w:rPr>
          <w:b w:val="false"/>
          <w:bCs/>
          <w:color w:val="000000"/>
          <w:spacing w:val="-5"/>
          <w:highlight w:val="white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</w:rPr>
        <w:t>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highlight w:val="white"/>
        </w:rPr>
        <w:t>6</w:t>
      </w:r>
      <w:r>
        <w:rPr>
          <w:b/>
          <w:bCs/>
          <w:highlight w:val="white"/>
        </w:rPr>
        <w:t xml:space="preserve">.  Хабаров Аркадий Петрович </w:t>
      </w:r>
      <w:r>
        <w:rPr>
          <w:b w:val="false"/>
          <w:bCs w:val="false"/>
          <w:highlight w:val="white"/>
        </w:rPr>
        <w:t xml:space="preserve"> 25.02.1974 г.р.,</w:t>
      </w:r>
      <w:r>
        <w:rPr>
          <w:b w:val="false"/>
          <w:bCs w:val="false"/>
          <w:color w:val="000000"/>
          <w:highlight w:val="white"/>
        </w:rPr>
        <w:t xml:space="preserve">проживающий по адресу:  Краснодарский край, г. Краснодар, ул. Атарбекова, 38, кв.37 </w:t>
      </w:r>
      <w:r>
        <w:rPr>
          <w:b/>
          <w:bCs w:val="false"/>
          <w:color w:val="000000"/>
          <w:spacing w:val="-5"/>
          <w:highlight w:val="white"/>
        </w:rPr>
        <w:t xml:space="preserve">допустить и признать  участником № </w:t>
      </w:r>
      <w:r>
        <w:rPr>
          <w:b/>
          <w:bCs w:val="false"/>
          <w:color w:val="000000"/>
          <w:spacing w:val="-5"/>
          <w:highlight w:val="white"/>
        </w:rPr>
        <w:t>6</w:t>
      </w:r>
      <w:r>
        <w:rPr>
          <w:b/>
          <w:bCs w:val="false"/>
          <w:color w:val="000000"/>
          <w:spacing w:val="-5"/>
          <w:highlight w:val="white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</w:rPr>
        <w:t xml:space="preserve">в </w:t>
      </w:r>
      <w:r>
        <w:rPr>
          <w:b w:val="false"/>
          <w:bCs/>
          <w:color w:val="000000"/>
          <w:spacing w:val="-5"/>
          <w:highlight w:val="white"/>
        </w:rPr>
        <w:t xml:space="preserve">открытом  аукционе  </w:t>
      </w:r>
      <w:r>
        <w:rPr>
          <w:b w:val="false"/>
          <w:bCs w:val="false"/>
          <w:color w:val="000000"/>
          <w:spacing w:val="-5"/>
          <w:highlight w:val="white"/>
        </w:rPr>
        <w:t xml:space="preserve">на право заключения </w:t>
      </w:r>
      <w:r>
        <w:rPr>
          <w:b w:val="false"/>
          <w:bCs/>
          <w:color w:val="000000"/>
          <w:spacing w:val="-5"/>
          <w:highlight w:val="white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color w:val="000000"/>
          <w:spacing w:val="-5"/>
          <w:highlight w:val="white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</w:rPr>
        <w:t>государственная собственность на который не разграничена</w:t>
      </w:r>
      <w:r>
        <w:rPr>
          <w:b w:val="false"/>
          <w:bCs/>
          <w:color w:val="000000"/>
          <w:spacing w:val="-5"/>
          <w:highlight w:val="white"/>
        </w:rPr>
        <w:t>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highlight w:val="white"/>
        </w:rPr>
        <w:t>7</w:t>
      </w:r>
      <w:r>
        <w:rPr>
          <w:b/>
          <w:bCs/>
          <w:highlight w:val="white"/>
        </w:rPr>
        <w:t xml:space="preserve">. Сейтмамутов Руслан Раимович  </w:t>
      </w:r>
      <w:r>
        <w:rPr>
          <w:b w:val="false"/>
          <w:bCs w:val="false"/>
          <w:highlight w:val="white"/>
        </w:rPr>
        <w:t xml:space="preserve">29.04.1974 г.р., </w:t>
      </w:r>
      <w:r>
        <w:rPr>
          <w:b w:val="false"/>
          <w:bCs w:val="false"/>
          <w:color w:val="000000"/>
          <w:highlight w:val="white"/>
        </w:rPr>
        <w:t>проживающий по адресу:  Краснодарский край, Крымский район, г. Крымск, ул. Шевченко, д. 7</w:t>
      </w:r>
      <w:r>
        <w:rPr>
          <w:b w:val="false"/>
          <w:bCs/>
          <w:color w:val="000000"/>
          <w:highlight w:val="white"/>
          <w:lang w:eastAsia="hi-IN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  <w:lang w:eastAsia="hi-IN"/>
        </w:rPr>
        <w:t xml:space="preserve"> 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ru-RU" w:bidi="ar-SA"/>
        </w:rPr>
        <w:t xml:space="preserve">допустить и признать  участником № 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ru-RU" w:bidi="ar-SA"/>
        </w:rPr>
        <w:t>7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ru-RU" w:bidi="ar-SA"/>
        </w:rPr>
        <w:t xml:space="preserve">в 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ru-RU" w:bidi="ar-SA"/>
        </w:rPr>
        <w:t xml:space="preserve">открытом  аукционе 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ru-RU" w:bidi="ar-SA"/>
        </w:rPr>
        <w:t xml:space="preserve">на право заключения 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ru-RU" w:bidi="ar-SA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ru-RU" w:bidi="ar-SA"/>
        </w:rPr>
        <w:t>государственная собственность на который не разграничена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ru-RU" w:bidi="ar-SA"/>
        </w:rPr>
        <w:t>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highlight w:val="white"/>
        </w:rPr>
        <w:t>8</w:t>
      </w:r>
      <w:r>
        <w:rPr>
          <w:b/>
          <w:bCs/>
          <w:highlight w:val="white"/>
        </w:rPr>
        <w:t>.  Петрищев  Алексей Валерьевич</w:t>
      </w:r>
      <w:r>
        <w:rPr>
          <w:b/>
          <w:bCs/>
          <w:color w:val="000000"/>
          <w:highlight w:val="white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</w:rPr>
        <w:t>15.06.1991 г.р., проживающий по адресу: Краснодарский край, Приморско-Ахтарский район, г. Приморско-Ахтарск, ул. Чапаева , д.45</w:t>
      </w:r>
      <w:bookmarkStart w:id="7" w:name="__DdeLink__18033_394563857"/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 xml:space="preserve"> </w:t>
      </w:r>
      <w:r>
        <w:rPr>
          <w:rFonts w:cs="Times New Roman"/>
          <w:b/>
          <w:bCs w:val="false"/>
          <w:color w:val="000000"/>
          <w:spacing w:val="-5"/>
          <w:sz w:val="24"/>
          <w:szCs w:val="24"/>
          <w:highlight w:val="white"/>
          <w:lang w:eastAsia="hi-IN"/>
        </w:rPr>
        <w:t xml:space="preserve">допустить и признать  участником № </w:t>
      </w:r>
      <w:r>
        <w:rPr>
          <w:rFonts w:cs="Times New Roman"/>
          <w:b/>
          <w:bCs w:val="false"/>
          <w:color w:val="000000"/>
          <w:spacing w:val="-5"/>
          <w:sz w:val="24"/>
          <w:szCs w:val="24"/>
          <w:highlight w:val="white"/>
          <w:lang w:eastAsia="hi-IN"/>
        </w:rPr>
        <w:t>8</w:t>
      </w:r>
      <w:r>
        <w:rPr>
          <w:rFonts w:cs="Times New Roman"/>
          <w:b/>
          <w:bCs w:val="false"/>
          <w:color w:val="000000"/>
          <w:spacing w:val="-5"/>
          <w:sz w:val="24"/>
          <w:szCs w:val="24"/>
          <w:highlight w:val="white"/>
          <w:lang w:eastAsia="hi-IN"/>
        </w:rPr>
        <w:t xml:space="preserve"> </w:t>
      </w:r>
      <w:r>
        <w:rPr>
          <w:rFonts w:cs="Times New Roman"/>
          <w:b w:val="false"/>
          <w:bCs w:val="false"/>
          <w:color w:val="000000"/>
          <w:spacing w:val="-5"/>
          <w:sz w:val="24"/>
          <w:szCs w:val="24"/>
          <w:highlight w:val="white"/>
          <w:lang w:eastAsia="hi-IN"/>
        </w:rPr>
        <w:t xml:space="preserve">в </w:t>
      </w:r>
      <w:r>
        <w:rPr>
          <w:rFonts w:cs="Times New Roman"/>
          <w:b w:val="false"/>
          <w:bCs/>
          <w:color w:val="000000"/>
          <w:spacing w:val="-5"/>
          <w:sz w:val="24"/>
          <w:szCs w:val="24"/>
          <w:highlight w:val="white"/>
          <w:lang w:eastAsia="hi-IN"/>
        </w:rPr>
        <w:t xml:space="preserve">открытом  аукционе  </w:t>
      </w:r>
      <w:r>
        <w:rPr>
          <w:rFonts w:cs="Times New Roman"/>
          <w:b w:val="false"/>
          <w:bCs w:val="false"/>
          <w:color w:val="000000"/>
          <w:spacing w:val="-5"/>
          <w:sz w:val="24"/>
          <w:szCs w:val="24"/>
          <w:highlight w:val="white"/>
          <w:lang w:eastAsia="hi-IN"/>
        </w:rPr>
        <w:t xml:space="preserve">на право заключения </w:t>
      </w:r>
      <w:r>
        <w:rPr>
          <w:rFonts w:cs="Times New Roman"/>
          <w:b w:val="false"/>
          <w:bCs/>
          <w:color w:val="000000"/>
          <w:spacing w:val="-5"/>
          <w:sz w:val="24"/>
          <w:szCs w:val="24"/>
          <w:highlight w:val="white"/>
          <w:lang w:eastAsia="hi-IN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rFonts w:cs="Times New Roman"/>
          <w:b/>
          <w:bCs w:val="false"/>
          <w:color w:val="000000"/>
          <w:spacing w:val="-5"/>
          <w:sz w:val="24"/>
          <w:szCs w:val="24"/>
          <w:highlight w:val="white"/>
          <w:lang w:eastAsia="hi-IN"/>
        </w:rPr>
        <w:t xml:space="preserve"> </w:t>
      </w:r>
      <w:r>
        <w:rPr>
          <w:rFonts w:cs="Times New Roman"/>
          <w:b w:val="false"/>
          <w:bCs w:val="false"/>
          <w:color w:val="000000"/>
          <w:spacing w:val="-5"/>
          <w:sz w:val="24"/>
          <w:szCs w:val="24"/>
          <w:highlight w:val="white"/>
          <w:lang w:eastAsia="hi-IN"/>
        </w:rPr>
        <w:t>государственная собственность на который не разграничена</w:t>
      </w:r>
      <w:bookmarkEnd w:id="7"/>
      <w:r>
        <w:rPr>
          <w:rFonts w:cs="Times New Roman"/>
          <w:b w:val="false"/>
          <w:bCs/>
          <w:color w:val="000000"/>
          <w:spacing w:val="-5"/>
          <w:sz w:val="24"/>
          <w:szCs w:val="24"/>
          <w:highlight w:val="white"/>
          <w:lang w:eastAsia="hi-IN"/>
        </w:rPr>
        <w:t>.</w:t>
      </w:r>
    </w:p>
    <w:p>
      <w:pPr>
        <w:pStyle w:val="Normal"/>
        <w:widowControl/>
        <w:bidi w:val="0"/>
        <w:ind w:left="-57" w:right="0" w:hanging="0"/>
        <w:jc w:val="both"/>
        <w:rPr>
          <w:rFonts w:eastAsia="Times New Roman" w:cs="Times New Roman"/>
          <w:b w:val="false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</w:pPr>
      <w:r>
        <w:rPr>
          <w:rFonts w:eastAsia="Times New Roman" w:cs="Times New Roman"/>
          <w:b/>
          <w:bCs/>
          <w:color w:val="000000"/>
          <w:spacing w:val="-5"/>
          <w:kern w:val="0"/>
          <w:sz w:val="24"/>
          <w:szCs w:val="24"/>
          <w:highlight w:val="white"/>
          <w:lang w:val="ru-RU" w:eastAsia="ru-RU" w:bidi="ar-SA"/>
        </w:rPr>
        <w:t xml:space="preserve">9. Киселёв Сергей  Владимирович 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ru-RU" w:bidi="ar-SA"/>
        </w:rPr>
        <w:t>25.05.1974 г.р., проживающий по адресу: Свердловская обл., г. Екатеренбург, ул. Ясеневая, д 28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 </w:t>
      </w:r>
      <w:bookmarkStart w:id="8" w:name="__DdeLink__18033_3945638571"/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ru-RU" w:bidi="ar-SA"/>
        </w:rPr>
        <w:t xml:space="preserve"> 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допустить и признать  участником № 9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в 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открытом  аукционе 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на право заключения 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государственная собственность на который не разграничена</w:t>
      </w:r>
      <w:bookmarkEnd w:id="8"/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highlight w:val="white"/>
        </w:rPr>
        <w:t>1</w:t>
      </w:r>
      <w:r>
        <w:rPr>
          <w:b/>
          <w:bCs/>
          <w:highlight w:val="white"/>
        </w:rPr>
        <w:t>0</w:t>
      </w:r>
      <w:r>
        <w:rPr>
          <w:b/>
          <w:bCs/>
          <w:highlight w:val="white"/>
        </w:rPr>
        <w:t xml:space="preserve">. </w:t>
      </w:r>
      <w:r>
        <w:rPr>
          <w:rFonts w:cs="Times New Roman"/>
          <w:b/>
          <w:bCs/>
          <w:color w:val="000000"/>
          <w:sz w:val="24"/>
          <w:szCs w:val="24"/>
          <w:highlight w:val="white"/>
          <w:lang w:eastAsia="ru-RU"/>
        </w:rPr>
        <w:t>Лисин Андрей Петрович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 xml:space="preserve"> 24.03.1981 г.р., проживающий по адресу: </w:t>
      </w: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eastAsia="ru-RU"/>
        </w:rPr>
        <w:t>г. Приморско-Ахтарск, ул. Космонавтов, д.223/1</w:t>
      </w:r>
      <w:r>
        <w:rPr>
          <w:rFonts w:cs="Times New Roman"/>
          <w:b w:val="false"/>
          <w:bCs w:val="false"/>
          <w:color w:val="000000"/>
          <w:spacing w:val="-5"/>
          <w:sz w:val="24"/>
          <w:szCs w:val="24"/>
          <w:highlight w:val="white"/>
          <w:lang w:eastAsia="hi-IN"/>
        </w:rPr>
        <w:t xml:space="preserve"> 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допустить и признать  участником № 1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0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в 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открытом  аукционе 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на право заключения 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государственная собственность на который не разграничена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.</w:t>
      </w:r>
    </w:p>
    <w:p>
      <w:pPr>
        <w:pStyle w:val="Normal"/>
        <w:jc w:val="both"/>
        <w:rPr/>
      </w:pPr>
      <w:r>
        <w:rPr>
          <w:b/>
          <w:highlight w:val="white"/>
        </w:rPr>
        <w:t>1</w:t>
      </w:r>
      <w:r>
        <w:rPr>
          <w:b/>
          <w:highlight w:val="white"/>
        </w:rPr>
        <w:t>1</w:t>
      </w:r>
      <w:r>
        <w:rPr>
          <w:b/>
          <w:highlight w:val="white"/>
        </w:rPr>
        <w:t xml:space="preserve">. </w:t>
      </w:r>
      <w:r>
        <w:rPr>
          <w:b/>
          <w:bCs/>
          <w:highlight w:val="white"/>
        </w:rPr>
        <w:t xml:space="preserve">Варивода Владимир Владимирович </w:t>
      </w:r>
      <w:r>
        <w:rPr>
          <w:b w:val="false"/>
          <w:bCs w:val="false"/>
          <w:highlight w:val="white"/>
        </w:rPr>
        <w:t xml:space="preserve">26.11.1975 г.р., 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 xml:space="preserve">проживающий по адресу:                  </w:t>
      </w: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eastAsia="ru-RU"/>
        </w:rPr>
        <w:t xml:space="preserve">г. Приморско-Ахтарск, ул. Кавказкая, д. 13 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допустить и признать  участником № 1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1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                 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в 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открытом  аукционе 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на право заключения 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государственная собственность на который не разграничена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.</w:t>
      </w:r>
    </w:p>
    <w:p>
      <w:pPr>
        <w:pStyle w:val="Normal"/>
        <w:jc w:val="both"/>
        <w:rPr/>
      </w:pPr>
      <w:r>
        <w:rPr>
          <w:b/>
          <w:highlight w:val="white"/>
        </w:rPr>
        <w:t>1</w:t>
      </w:r>
      <w:r>
        <w:rPr>
          <w:b/>
          <w:highlight w:val="white"/>
        </w:rPr>
        <w:t>2</w:t>
      </w:r>
      <w:r>
        <w:rPr>
          <w:b/>
          <w:highlight w:val="white"/>
        </w:rPr>
        <w:t>. </w:t>
      </w:r>
      <w:r>
        <w:rPr>
          <w:b/>
          <w:bCs/>
          <w:highlight w:val="white"/>
        </w:rPr>
        <w:t xml:space="preserve">Колесников Сергей Николаевич  </w:t>
      </w:r>
      <w:r>
        <w:rPr>
          <w:b w:val="false"/>
          <w:bCs w:val="false"/>
          <w:highlight w:val="white"/>
        </w:rPr>
        <w:t xml:space="preserve">13.11.1981 г.р., 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 xml:space="preserve">проживающий по адресу:                       </w:t>
      </w: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eastAsia="ru-RU"/>
        </w:rPr>
        <w:t xml:space="preserve">г. Приморско-Ахтарск, ул. Сельская, д. 15 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допустить и признать  участником № 1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2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в 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открытом  аукционе 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на право заключения 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государственная собственность на который не разграничена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highlight w:val="white"/>
        </w:rPr>
        <w:t>1</w:t>
      </w:r>
      <w:r>
        <w:rPr>
          <w:b/>
          <w:bCs/>
          <w:highlight w:val="white"/>
        </w:rPr>
        <w:t>3</w:t>
      </w:r>
      <w:r>
        <w:rPr>
          <w:b/>
          <w:bCs/>
          <w:highlight w:val="white"/>
        </w:rPr>
        <w:t xml:space="preserve">. Павленко Вячеслав Александрович </w:t>
      </w:r>
      <w:r>
        <w:rPr>
          <w:b w:val="false"/>
          <w:bCs w:val="false"/>
          <w:highlight w:val="white"/>
        </w:rPr>
        <w:t xml:space="preserve">30.07.1979 г.р., 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 xml:space="preserve">проживающий по адресу:                      Республика Адыгея, п. Тульский, ул. Ленина, д.262, кв.1 </w:t>
      </w:r>
      <w:bookmarkStart w:id="9" w:name="__DdeLink__3342_1943708035"/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eastAsia="ru-RU"/>
        </w:rPr>
        <w:t xml:space="preserve"> 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допустить и признать  участником № 1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3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в 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открытом  аукционе 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на право заключения 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государственная собственность на который не разграничена</w:t>
      </w:r>
      <w:bookmarkEnd w:id="9"/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rFonts w:eastAsia="Times New Roman" w:cs="Times New Roman"/>
          <w:b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1</w:t>
      </w:r>
      <w:r>
        <w:rPr>
          <w:rFonts w:eastAsia="Times New Roman" w:cs="Times New Roman"/>
          <w:b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4</w:t>
      </w:r>
      <w:r>
        <w:rPr>
          <w:rFonts w:eastAsia="Times New Roman" w:cs="Times New Roman"/>
          <w:b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. Манжула Геннадий Иванович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31.08.1966 г.р.,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ru-RU" w:bidi="ar-SA"/>
        </w:rPr>
        <w:t xml:space="preserve">проживающий по адресу: г. Приморско-Ахтарск, ул. Фестивальная, 30 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ru-RU" w:bidi="ar-SA"/>
        </w:rPr>
        <w:t xml:space="preserve"> 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допустить и признать  участником № 1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4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в 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открытом  аукционе 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на право заключения 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государственная собственность на который не разграничена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highlight w:val="white"/>
        </w:rPr>
        <w:t>1</w:t>
      </w:r>
      <w:r>
        <w:rPr>
          <w:b/>
          <w:highlight w:val="white"/>
        </w:rPr>
        <w:t>5</w:t>
      </w:r>
      <w:r>
        <w:rPr>
          <w:b/>
          <w:highlight w:val="white"/>
        </w:rPr>
        <w:t>. </w:t>
      </w:r>
      <w:r>
        <w:rPr>
          <w:b/>
          <w:bCs/>
          <w:highlight w:val="white"/>
        </w:rPr>
        <w:t xml:space="preserve">Строцкая Анна Сергеевна </w:t>
      </w:r>
      <w:r>
        <w:rPr>
          <w:b/>
          <w:highlight w:val="white"/>
        </w:rPr>
        <w:t>09.01.1988 г.р.,</w:t>
      </w:r>
      <w:r>
        <w:rPr>
          <w:b w:val="false"/>
          <w:bCs w:val="false"/>
          <w:color w:val="000000"/>
          <w:highlight w:val="white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 xml:space="preserve">проживающая по адресу: г. Приморско-Ахтарск,ул.Октябрьская, д.74 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ru-RU" w:bidi="ar-SA"/>
        </w:rPr>
        <w:t xml:space="preserve"> 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допустить и признать  участником № 1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5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в 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открытом  аукционе 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на право заключения 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государственная собственность на который не разграничена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highlight w:val="white"/>
        </w:rPr>
        <w:t>1</w:t>
      </w:r>
      <w:r>
        <w:rPr>
          <w:b/>
          <w:highlight w:val="white"/>
        </w:rPr>
        <w:t>6</w:t>
      </w:r>
      <w:r>
        <w:rPr>
          <w:b/>
          <w:highlight w:val="white"/>
        </w:rPr>
        <w:t>. </w:t>
      </w:r>
      <w:r>
        <w:rPr>
          <w:b/>
          <w:bCs/>
          <w:color w:val="000000"/>
          <w:highlight w:val="white"/>
          <w:lang w:eastAsia="ru-RU"/>
        </w:rPr>
        <w:t xml:space="preserve">Федорова Мария Юрьевна </w:t>
      </w:r>
      <w:r>
        <w:rPr>
          <w:b w:val="false"/>
          <w:bCs w:val="false"/>
          <w:color w:val="000000"/>
          <w:highlight w:val="white"/>
          <w:lang w:eastAsia="ru-RU"/>
        </w:rPr>
        <w:t xml:space="preserve">07.05.1985 г.р., проживающая по адресу: г. Санкт-Петербург, ул. Камышовая, д.38, корп. 2, кв. 44 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допустить и признать  участником № 1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6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в 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открытом  аукционе 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на право заключения 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государственная собственность на который не разграничена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highlight w:val="white"/>
        </w:rPr>
        <w:t xml:space="preserve">17. Побережный Антон Сергеевич </w:t>
      </w:r>
      <w:r>
        <w:rPr>
          <w:b w:val="false"/>
          <w:bCs w:val="false"/>
          <w:highlight w:val="white"/>
        </w:rPr>
        <w:t>31.01.1991 г.р.,</w:t>
      </w:r>
      <w:r>
        <w:rPr>
          <w:b w:val="false"/>
          <w:bCs w:val="false"/>
          <w:color w:val="000000"/>
          <w:highlight w:val="white"/>
          <w:lang w:eastAsia="ru-RU"/>
        </w:rPr>
        <w:t xml:space="preserve">проживающий по адресу:г. Приморско-Ахтарск, ул. Красноармейская, д. 91, корп.1 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допустить и признать  участником № 17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в 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открытом  аукционе 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на право заключения 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государственная собственность на который не разграничена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.</w:t>
      </w:r>
    </w:p>
    <w:p>
      <w:pPr>
        <w:pStyle w:val="Normal"/>
        <w:jc w:val="both"/>
        <w:rPr/>
      </w:pPr>
      <w:r>
        <w:rPr>
          <w:b/>
          <w:highlight w:val="white"/>
        </w:rPr>
        <w:t>1</w:t>
      </w:r>
      <w:r>
        <w:rPr>
          <w:b/>
          <w:highlight w:val="white"/>
        </w:rPr>
        <w:t>8</w:t>
      </w:r>
      <w:r>
        <w:rPr>
          <w:b/>
          <w:highlight w:val="white"/>
        </w:rPr>
        <w:t xml:space="preserve">. </w:t>
      </w:r>
      <w:r>
        <w:rPr>
          <w:b/>
          <w:bCs/>
          <w:highlight w:val="white"/>
        </w:rPr>
        <w:t xml:space="preserve"> Лапенко Марина Михайловна </w:t>
      </w:r>
      <w:r>
        <w:rPr>
          <w:b w:val="false"/>
          <w:bCs w:val="false"/>
          <w:highlight w:val="white"/>
        </w:rPr>
        <w:t>02.11.1994 г.р.,</w:t>
      </w:r>
      <w:r>
        <w:rPr>
          <w:b w:val="false"/>
          <w:bCs w:val="false"/>
          <w:color w:val="000000"/>
          <w:highlight w:val="white"/>
          <w:lang w:eastAsia="ru-RU"/>
        </w:rPr>
        <w:t xml:space="preserve">проживающая по адресу: г. Приморско-Ахтарск, ул. Держинского дом 1,кв.68 </w:t>
      </w:r>
      <w:bookmarkStart w:id="10" w:name="__DdeLink__2064_79805474"/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допустить и признать  участником № 1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8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в 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открытом аукционе 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на право заключения 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государственная собственность на который не разграничена</w:t>
      </w:r>
      <w:bookmarkEnd w:id="10"/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rFonts w:eastAsia="Times New Roman" w:cs="Times New Roman"/>
          <w:b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19</w:t>
      </w:r>
      <w:r>
        <w:rPr>
          <w:rFonts w:eastAsia="Times New Roman" w:cs="Times New Roman"/>
          <w:b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. Смехов Алексей Сергеевич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09.08.1982 г.р.,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ru-RU" w:bidi="ar-SA"/>
        </w:rPr>
        <w:t xml:space="preserve">проживающий по адресу: 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г. Приморско-Ахтарск, ул. Тамаровского № 92 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допустить и признать  участником № 1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9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в 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открытом аукционе 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на право заключения 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государственная собственность на который не разграничена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.</w:t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20. Лазарев Сергей Владимирович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03.08.1979 г.р.,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ru-RU" w:bidi="ar-SA"/>
        </w:rPr>
        <w:t xml:space="preserve">проживающий по адресу:  Республика Адыгея , г. Майкоп, ул. Первомайская, д. 224, кв. 32 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допустить и признать  участником № 20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в 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открытом аукционе 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на право заключения 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rFonts w:eastAsia="Times New Roman" w:cs="Times New Roman"/>
          <w:b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государственная собственность на который не разграничена</w:t>
      </w:r>
      <w:r>
        <w:rPr>
          <w:rFonts w:eastAsia="Times New Roman" w:cs="Times New Roman"/>
          <w:b w:val="false"/>
          <w:bCs/>
          <w:color w:val="000000"/>
          <w:spacing w:val="-5"/>
          <w:kern w:val="0"/>
          <w:sz w:val="24"/>
          <w:szCs w:val="24"/>
          <w:highlight w:val="white"/>
          <w:lang w:val="ru-RU" w:eastAsia="hi-IN" w:bidi="ar-SA"/>
        </w:rPr>
        <w:t>.</w:t>
      </w:r>
    </w:p>
    <w:p>
      <w:pPr>
        <w:pStyle w:val="Normal"/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jc w:val="both"/>
        <w:rPr>
          <w:highlight w:val="white"/>
        </w:rPr>
      </w:pPr>
      <w:r>
        <w:rPr>
          <w:b/>
          <w:highlight w:val="white"/>
        </w:rPr>
        <w:t>Заместитель председателя комиссии:</w:t>
      </w:r>
    </w:p>
    <w:p>
      <w:pPr>
        <w:pStyle w:val="Normal"/>
        <w:tabs>
          <w:tab w:val="left" w:pos="6930" w:leader="none"/>
        </w:tabs>
        <w:jc w:val="both"/>
        <w:rPr/>
      </w:pPr>
      <w:r>
        <w:rPr>
          <w:spacing w:val="-5"/>
          <w:sz w:val="24"/>
          <w:szCs w:val="24"/>
          <w:highlight w:val="white"/>
          <w:lang w:eastAsia="ar-SA"/>
        </w:rPr>
        <w:t xml:space="preserve">начальник отдела земельных и имущественных отношений </w:t>
      </w:r>
    </w:p>
    <w:p>
      <w:pPr>
        <w:pStyle w:val="Normal"/>
        <w:tabs>
          <w:tab w:val="left" w:pos="6930" w:leader="none"/>
        </w:tabs>
        <w:jc w:val="both"/>
        <w:rPr/>
      </w:pPr>
      <w:r>
        <w:rPr>
          <w:spacing w:val="-5"/>
          <w:sz w:val="24"/>
          <w:szCs w:val="24"/>
          <w:highlight w:val="white"/>
          <w:lang w:eastAsia="ar-SA"/>
        </w:rPr>
        <w:t xml:space="preserve">администрации Приморско-Ахтарского </w:t>
      </w:r>
    </w:p>
    <w:p>
      <w:pPr>
        <w:pStyle w:val="Normal"/>
        <w:tabs>
          <w:tab w:val="left" w:pos="6930" w:leader="none"/>
        </w:tabs>
        <w:jc w:val="both"/>
        <w:rPr/>
      </w:pPr>
      <w:r>
        <w:rPr>
          <w:spacing w:val="-5"/>
          <w:sz w:val="24"/>
          <w:szCs w:val="24"/>
          <w:highlight w:val="white"/>
          <w:lang w:eastAsia="ar-SA"/>
        </w:rPr>
        <w:t xml:space="preserve">городского поселения </w:t>
      </w:r>
    </w:p>
    <w:p>
      <w:pPr>
        <w:pStyle w:val="Normal"/>
        <w:tabs>
          <w:tab w:val="left" w:pos="6930" w:leader="none"/>
        </w:tabs>
        <w:jc w:val="both"/>
        <w:rPr/>
      </w:pPr>
      <w:r>
        <w:rPr>
          <w:spacing w:val="-5"/>
          <w:sz w:val="24"/>
          <w:szCs w:val="24"/>
          <w:highlight w:val="white"/>
          <w:lang w:eastAsia="ar-SA"/>
        </w:rPr>
        <w:t>Приморско-Ахтарского района</w:t>
      </w:r>
      <w:r>
        <w:rPr>
          <w:spacing w:val="-5"/>
          <w:highlight w:val="white"/>
        </w:rPr>
        <w:t xml:space="preserve">                                                                                               М.Н.Герман</w:t>
      </w:r>
    </w:p>
    <w:p>
      <w:pPr>
        <w:pStyle w:val="Normal"/>
        <w:tabs>
          <w:tab w:val="left" w:pos="6930" w:leader="none"/>
        </w:tabs>
        <w:jc w:val="both"/>
        <w:rPr>
          <w:spacing w:val="-5"/>
          <w:highlight w:val="white"/>
        </w:rPr>
      </w:pPr>
      <w:r>
        <w:rPr>
          <w:spacing w:val="-5"/>
          <w:highlight w:val="white"/>
        </w:rPr>
      </w:r>
    </w:p>
    <w:p>
      <w:pPr>
        <w:pStyle w:val="Normal"/>
        <w:jc w:val="both"/>
        <w:rPr/>
      </w:pPr>
      <w:r>
        <w:rPr>
          <w:b/>
          <w:highlight w:val="white"/>
        </w:rPr>
        <w:t>Члены комиссии:</w:t>
      </w:r>
      <w:r>
        <w:rPr>
          <w:highlight w:val="white"/>
        </w:rPr>
        <w:t xml:space="preserve"> 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highlight w:val="white"/>
        </w:rPr>
        <w:t>Начальник Муниципального казенного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highlight w:val="white"/>
        </w:rPr>
        <w:t>учреждения Приморско-Ахтарского г</w:t>
      </w:r>
      <w:r>
        <w:rPr>
          <w:rFonts w:eastAsia="Calibri"/>
          <w:spacing w:val="-5"/>
          <w:sz w:val="24"/>
          <w:szCs w:val="24"/>
          <w:highlight w:val="white"/>
        </w:rPr>
        <w:t xml:space="preserve">ородского </w:t>
      </w:r>
    </w:p>
    <w:p>
      <w:pPr>
        <w:pStyle w:val="Normal"/>
        <w:jc w:val="both"/>
        <w:rPr/>
      </w:pPr>
      <w:r>
        <w:rPr>
          <w:rFonts w:eastAsia="Calibri"/>
          <w:spacing w:val="-5"/>
          <w:sz w:val="24"/>
          <w:szCs w:val="24"/>
          <w:highlight w:val="white"/>
        </w:rPr>
        <w:t xml:space="preserve">поселения  Приморско- Ахтарского </w:t>
      </w:r>
      <w:r>
        <w:rPr>
          <w:rFonts w:eastAsia="Calibri"/>
          <w:sz w:val="24"/>
          <w:szCs w:val="24"/>
          <w:highlight w:val="white"/>
        </w:rPr>
        <w:t>района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highlight w:val="white"/>
        </w:rPr>
        <w:t>«Централизованная  бухгалтерия»                                                                                Л.В. Бойко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highlight w:val="white"/>
        </w:rPr>
        <w:t xml:space="preserve">   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z w:val="24"/>
          <w:szCs w:val="24"/>
        </w:rPr>
        <w:t>Начальник отдела по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z w:val="24"/>
          <w:szCs w:val="24"/>
        </w:rPr>
        <w:t xml:space="preserve">финансово-экономической                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z w:val="24"/>
          <w:szCs w:val="24"/>
        </w:rPr>
        <w:t xml:space="preserve">работе  и бюджету </w:t>
      </w:r>
      <w:r>
        <w:rPr>
          <w:rFonts w:eastAsia="Calibri"/>
          <w:spacing w:val="-5"/>
          <w:sz w:val="24"/>
          <w:szCs w:val="24"/>
        </w:rPr>
        <w:t>администрации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pacing w:val="-5"/>
          <w:sz w:val="24"/>
          <w:szCs w:val="24"/>
        </w:rPr>
        <w:t>Приморско-Ахтарского городского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pacing w:val="-5"/>
          <w:sz w:val="24"/>
          <w:szCs w:val="24"/>
        </w:rPr>
        <w:t>поселения Приморско-Ахтарского района                                                                         И.К. Мизерная</w:t>
      </w:r>
    </w:p>
    <w:p>
      <w:pPr>
        <w:pStyle w:val="Normal"/>
        <w:suppressAutoHyphens w:val="tru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suppressAutoHyphens w:val="true"/>
        <w:rPr/>
      </w:pPr>
      <w:r>
        <w:rPr>
          <w:sz w:val="24"/>
          <w:szCs w:val="24"/>
          <w:lang w:eastAsia="ar-SA"/>
        </w:rPr>
        <w:t xml:space="preserve">начальник юридического отдела администрации </w:t>
      </w:r>
    </w:p>
    <w:p>
      <w:pPr>
        <w:pStyle w:val="Normal"/>
        <w:suppressAutoHyphens w:val="true"/>
        <w:rPr/>
      </w:pPr>
      <w:r>
        <w:rPr>
          <w:sz w:val="24"/>
          <w:szCs w:val="24"/>
          <w:lang w:eastAsia="ar-SA"/>
        </w:rPr>
        <w:t xml:space="preserve">Приморско-Ахтарского городского поселения </w:t>
      </w:r>
    </w:p>
    <w:p>
      <w:pPr>
        <w:pStyle w:val="Normal"/>
        <w:widowControl/>
        <w:tabs>
          <w:tab w:val="left" w:pos="3255" w:leader="none"/>
        </w:tabs>
        <w:suppressAutoHyphens w:val="true"/>
        <w:bidi w:val="0"/>
        <w:snapToGrid w:val="false"/>
        <w:ind w:left="0" w:right="0" w:hanging="0"/>
        <w:jc w:val="both"/>
        <w:rPr/>
      </w:pPr>
      <w:r>
        <w:rPr>
          <w:rFonts w:eastAsia="Calibri"/>
          <w:sz w:val="24"/>
          <w:szCs w:val="24"/>
          <w:highlight w:val="white"/>
          <w:lang w:eastAsia="ar-SA"/>
        </w:rPr>
        <w:t>Приморско-Ахтарского района.                                                                                   С.С.Шмарин</w:t>
      </w:r>
    </w:p>
    <w:p>
      <w:pPr>
        <w:pStyle w:val="Normal"/>
        <w:snapToGrid w:val="false"/>
        <w:jc w:val="both"/>
        <w:rPr/>
      </w:pPr>
      <w:bookmarkStart w:id="11" w:name="__DdeLink__3699_2571744587"/>
      <w:bookmarkEnd w:id="11"/>
      <w:r>
        <w:rPr>
          <w:highlight w:val="white"/>
        </w:rPr>
        <w:t xml:space="preserve">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f16e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8f1491"/>
    <w:rPr>
      <w:strike w:val="false"/>
      <w:dstrike w:val="false"/>
      <w:color w:val="2A4EA1"/>
      <w:u w:val="single"/>
      <w:effect w:val="none"/>
    </w:rPr>
  </w:style>
  <w:style w:type="character" w:styleId="Style15" w:customStyle="1">
    <w:name w:val="Основной текст с отступом Знак"/>
    <w:basedOn w:val="DefaultParagraphFont"/>
    <w:link w:val="a6"/>
    <w:qFormat/>
    <w:rsid w:val="007a1d7a"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  <w:color w:val="000000"/>
    </w:rPr>
  </w:style>
  <w:style w:type="character" w:styleId="ListLabel3">
    <w:name w:val="ListLabel 3"/>
    <w:qFormat/>
    <w:rPr>
      <w:b/>
      <w:color w:val="000000"/>
    </w:rPr>
  </w:style>
  <w:style w:type="character" w:styleId="ListLabel4">
    <w:name w:val="ListLabel 4"/>
    <w:qFormat/>
    <w:rPr>
      <w:b/>
      <w:color w:val="000000"/>
    </w:rPr>
  </w:style>
  <w:style w:type="character" w:styleId="ListLabel5">
    <w:name w:val="ListLabel 5"/>
    <w:qFormat/>
    <w:rPr>
      <w:b/>
      <w:color w:val="000000"/>
    </w:rPr>
  </w:style>
  <w:style w:type="character" w:styleId="ListLabel6">
    <w:name w:val="ListLabel 6"/>
    <w:qFormat/>
    <w:rPr>
      <w:b/>
      <w:color w:val="000000"/>
    </w:rPr>
  </w:style>
  <w:style w:type="character" w:styleId="ListLabel7">
    <w:name w:val="ListLabel 7"/>
    <w:qFormat/>
    <w:rPr>
      <w:b/>
      <w:color w:val="000000"/>
    </w:rPr>
  </w:style>
  <w:style w:type="character" w:styleId="ListLabel8">
    <w:name w:val="ListLabel 8"/>
    <w:qFormat/>
    <w:rPr>
      <w:b/>
      <w:color w:val="000000"/>
    </w:rPr>
  </w:style>
  <w:style w:type="character" w:styleId="ListLabel9">
    <w:name w:val="ListLabel 9"/>
    <w:qFormat/>
    <w:rPr>
      <w:b/>
      <w:color w:val="000000"/>
    </w:rPr>
  </w:style>
  <w:style w:type="character" w:styleId="ListLabel10">
    <w:name w:val="ListLabel 10"/>
    <w:qFormat/>
    <w:rPr>
      <w:b/>
      <w:color w:val="000000"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  <w:color w:val="000000"/>
    </w:rPr>
  </w:style>
  <w:style w:type="character" w:styleId="ListLabel13">
    <w:name w:val="ListLabel 13"/>
    <w:qFormat/>
    <w:rPr>
      <w:b/>
      <w:color w:val="000000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  <w:color w:val="000000"/>
    </w:rPr>
  </w:style>
  <w:style w:type="character" w:styleId="ListLabel16">
    <w:name w:val="ListLabel 16"/>
    <w:qFormat/>
    <w:rPr>
      <w:b/>
      <w:color w:val="000000"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/>
      <w:color w:val="000000"/>
    </w:rPr>
  </w:style>
  <w:style w:type="character" w:styleId="ListLabel19">
    <w:name w:val="ListLabel 19"/>
    <w:qFormat/>
    <w:rPr>
      <w:b/>
      <w:color w:val="000000"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b/>
      <w:color w:val="000000"/>
    </w:rPr>
  </w:style>
  <w:style w:type="character" w:styleId="ListLabel22">
    <w:name w:val="ListLabel 22"/>
    <w:qFormat/>
    <w:rPr>
      <w:b/>
      <w:color w:val="000000"/>
    </w:rPr>
  </w:style>
  <w:style w:type="character" w:styleId="ListLabel23">
    <w:name w:val="ListLabel 23"/>
    <w:qFormat/>
    <w:rPr>
      <w:b/>
    </w:rPr>
  </w:style>
  <w:style w:type="character" w:styleId="ListLabel24">
    <w:name w:val="ListLabel 24"/>
    <w:qFormat/>
    <w:rPr>
      <w:b/>
      <w:color w:val="000000"/>
    </w:rPr>
  </w:style>
  <w:style w:type="character" w:styleId="ListLabel25">
    <w:name w:val="ListLabel 25"/>
    <w:qFormat/>
    <w:rPr>
      <w:b/>
      <w:color w:val="000000"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b/>
      <w:color w:val="000000"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b/>
      <w:color w:val="000000"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b/>
      <w:color w:val="000000"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b/>
      <w:color w:val="000000"/>
    </w:rPr>
  </w:style>
  <w:style w:type="character" w:styleId="ListLabel34">
    <w:name w:val="ListLabel 34"/>
    <w:qFormat/>
    <w:rPr>
      <w:b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b/>
    </w:rPr>
  </w:style>
  <w:style w:type="character" w:styleId="ListLabel39">
    <w:name w:val="ListLabel 39"/>
    <w:qFormat/>
    <w:rPr>
      <w:b/>
    </w:rPr>
  </w:style>
  <w:style w:type="character" w:styleId="ListLabel40">
    <w:name w:val="ListLabel 40"/>
    <w:qFormat/>
    <w:rPr>
      <w:b/>
    </w:rPr>
  </w:style>
  <w:style w:type="character" w:styleId="ListLabel41">
    <w:name w:val="ListLabel 41"/>
    <w:qFormat/>
    <w:rPr>
      <w:b/>
    </w:rPr>
  </w:style>
  <w:style w:type="character" w:styleId="ListLabel42">
    <w:name w:val="ListLabel 42"/>
    <w:qFormat/>
    <w:rPr>
      <w:b/>
    </w:rPr>
  </w:style>
  <w:style w:type="character" w:styleId="ListLabel43">
    <w:name w:val="ListLabel 43"/>
    <w:qFormat/>
    <w:rPr>
      <w:b/>
    </w:rPr>
  </w:style>
  <w:style w:type="character" w:styleId="ListLabel44">
    <w:name w:val="ListLabel 44"/>
    <w:qFormat/>
    <w:rPr>
      <w:b/>
    </w:rPr>
  </w:style>
  <w:style w:type="character" w:styleId="ListLabel45">
    <w:name w:val="ListLabel 45"/>
    <w:qFormat/>
    <w:rPr>
      <w:b/>
    </w:rPr>
  </w:style>
  <w:style w:type="character" w:styleId="ListLabel46">
    <w:name w:val="ListLabel 46"/>
    <w:qFormat/>
    <w:rPr>
      <w:b/>
    </w:rPr>
  </w:style>
  <w:style w:type="character" w:styleId="ListLabel47">
    <w:name w:val="ListLabel 47"/>
    <w:qFormat/>
    <w:rPr>
      <w:b/>
    </w:rPr>
  </w:style>
  <w:style w:type="character" w:styleId="ListLabel48">
    <w:name w:val="ListLabel 48"/>
    <w:qFormat/>
    <w:rPr>
      <w:b/>
    </w:rPr>
  </w:style>
  <w:style w:type="character" w:styleId="ListLabel49">
    <w:name w:val="ListLabel 49"/>
    <w:qFormat/>
    <w:rPr>
      <w:b/>
    </w:rPr>
  </w:style>
  <w:style w:type="character" w:styleId="ListLabel50">
    <w:name w:val="ListLabel 50"/>
    <w:qFormat/>
    <w:rPr>
      <w:b/>
    </w:rPr>
  </w:style>
  <w:style w:type="character" w:styleId="ListLabel51">
    <w:name w:val="ListLabel 51"/>
    <w:qFormat/>
    <w:rPr>
      <w:b/>
    </w:rPr>
  </w:style>
  <w:style w:type="character" w:styleId="ListLabel52">
    <w:name w:val="ListLabel 52"/>
    <w:qFormat/>
    <w:rPr>
      <w:b/>
    </w:rPr>
  </w:style>
  <w:style w:type="character" w:styleId="ListLabel53">
    <w:name w:val="ListLabel 53"/>
    <w:qFormat/>
    <w:rPr>
      <w:b/>
    </w:rPr>
  </w:style>
  <w:style w:type="character" w:styleId="ListLabel54">
    <w:name w:val="ListLabel 54"/>
    <w:qFormat/>
    <w:rPr>
      <w:b/>
    </w:rPr>
  </w:style>
  <w:style w:type="character" w:styleId="ListLabel55">
    <w:name w:val="ListLabel 55"/>
    <w:qFormat/>
    <w:rPr>
      <w:b/>
    </w:rPr>
  </w:style>
  <w:style w:type="character" w:styleId="ListLabel56">
    <w:name w:val="ListLabel 56"/>
    <w:qFormat/>
    <w:rPr>
      <w:b/>
    </w:rPr>
  </w:style>
  <w:style w:type="character" w:styleId="ListLabel57">
    <w:name w:val="ListLabel 57"/>
    <w:qFormat/>
    <w:rPr>
      <w:b/>
    </w:rPr>
  </w:style>
  <w:style w:type="character" w:styleId="ListLabel58">
    <w:name w:val="ListLabel 58"/>
    <w:qFormat/>
    <w:rPr>
      <w:b/>
    </w:rPr>
  </w:style>
  <w:style w:type="character" w:styleId="ListLabel59">
    <w:name w:val="ListLabel 59"/>
    <w:qFormat/>
    <w:rPr>
      <w:b/>
    </w:rPr>
  </w:style>
  <w:style w:type="character" w:styleId="ListLabel60">
    <w:name w:val="ListLabel 60"/>
    <w:qFormat/>
    <w:rPr>
      <w:b/>
    </w:rPr>
  </w:style>
  <w:style w:type="character" w:styleId="ListLabel61">
    <w:name w:val="ListLabel 61"/>
    <w:qFormat/>
    <w:rPr>
      <w:b/>
    </w:rPr>
  </w:style>
  <w:style w:type="character" w:styleId="ListLabel62">
    <w:name w:val="ListLabel 62"/>
    <w:qFormat/>
    <w:rPr>
      <w:b/>
    </w:rPr>
  </w:style>
  <w:style w:type="character" w:styleId="ListLabel63">
    <w:name w:val="ListLabel 63"/>
    <w:qFormat/>
    <w:rPr>
      <w:b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1a4444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basedOn w:val="Normal"/>
    <w:qFormat/>
    <w:rsid w:val="001e5c7f"/>
    <w:pPr>
      <w:spacing w:beforeAutospacing="1" w:afterAutospacing="1"/>
    </w:pPr>
    <w:rPr/>
  </w:style>
  <w:style w:type="paragraph" w:styleId="Style21">
    <w:name w:val="Body Text Indent"/>
    <w:basedOn w:val="Normal"/>
    <w:link w:val="a7"/>
    <w:unhideWhenUsed/>
    <w:rsid w:val="007a1d7a"/>
    <w:pPr>
      <w:spacing w:before="0" w:after="120"/>
      <w:ind w:left="283" w:hanging="0"/>
    </w:pPr>
    <w:rPr>
      <w:sz w:val="20"/>
      <w:szCs w:val="20"/>
    </w:rPr>
  </w:style>
  <w:style w:type="paragraph" w:styleId="Style22">
    <w:name w:val="Содержимое таблицы"/>
    <w:basedOn w:val="Normal"/>
    <w:qFormat/>
    <w:pPr/>
    <w:rPr/>
  </w:style>
  <w:style w:type="paragraph" w:styleId="Style23">
    <w:name w:val="Заголовок таблицы"/>
    <w:basedOn w:val="Style22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f646dd"/>
    <w:pPr>
      <w:spacing w:after="200" w:line="276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92F2D-EABB-45A7-8B39-84CF3E03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Application>LibreOffice/5.4.2.2$Windows_X86_64 LibreOffice_project/22b09f6418e8c2d508a9eaf86b2399209b0990f4</Application>
  <Pages>6</Pages>
  <Words>2156</Words>
  <Characters>15168</Characters>
  <CharactersWithSpaces>18255</CharactersWithSpaces>
  <Paragraphs>112</Paragraphs>
  <Company>Администрация Приморско-Ахтарского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2016-07-22T06:05:00Z</dcterms:created>
  <dc:creator>Стародуб</dc:creator>
  <dc:description/>
  <dc:language>ru-RU</dc:language>
  <cp:lastModifiedBy/>
  <cp:lastPrinted>2020-12-18T12:37:23Z</cp:lastPrinted>
  <dcterms:modified xsi:type="dcterms:W3CDTF">2020-12-21T16:58:47Z</dcterms:modified>
  <cp:revision>203</cp:revision>
  <dc:subject/>
  <dc:title>                                             П Р О Т О К О Л  № 2/4-07им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Приморско-Ахтарского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